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70BE" w14:textId="77777777" w:rsid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FE4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12731BE4" w14:textId="77777777" w:rsid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FE4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7B1" w:rsidRPr="000E7FE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0E7FE4">
        <w:rPr>
          <w:rFonts w:ascii="Times New Roman" w:hAnsi="Times New Roman" w:cs="Times New Roman"/>
          <w:sz w:val="24"/>
          <w:szCs w:val="24"/>
        </w:rPr>
        <w:t>В</w:t>
      </w:r>
      <w:r w:rsidR="00DB4D38" w:rsidRPr="000E7FE4">
        <w:rPr>
          <w:rFonts w:ascii="Times New Roman" w:hAnsi="Times New Roman" w:cs="Times New Roman"/>
          <w:sz w:val="24"/>
          <w:szCs w:val="24"/>
        </w:rPr>
        <w:t>ельс</w:t>
      </w:r>
      <w:r w:rsidR="00FE67B1" w:rsidRPr="000E7FE4">
        <w:rPr>
          <w:rFonts w:ascii="Times New Roman" w:hAnsi="Times New Roman" w:cs="Times New Roman"/>
          <w:sz w:val="24"/>
          <w:szCs w:val="24"/>
        </w:rPr>
        <w:t>кого</w:t>
      </w:r>
      <w:r w:rsidRPr="000E7FE4">
        <w:rPr>
          <w:rFonts w:ascii="Times New Roman" w:hAnsi="Times New Roman" w:cs="Times New Roman"/>
          <w:sz w:val="24"/>
          <w:szCs w:val="24"/>
        </w:rPr>
        <w:t xml:space="preserve"> </w:t>
      </w:r>
      <w:r w:rsidR="00FE67B1" w:rsidRPr="000E7F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1BED6" w14:textId="77777777" w:rsidR="00FE67B1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E67B1" w:rsidRPr="000E7FE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B4D38" w:rsidRPr="000E7FE4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7B1" w:rsidRPr="000E7FE4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0F02FCC0" w14:textId="4ABF601C" w:rsidR="000E7FE4" w:rsidRP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</w:t>
      </w:r>
      <w:r w:rsidR="00724E6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» февраля 2025 года № </w:t>
      </w:r>
      <w:r w:rsidR="00724E6A">
        <w:rPr>
          <w:rFonts w:ascii="Times New Roman" w:hAnsi="Times New Roman" w:cs="Times New Roman"/>
          <w:sz w:val="24"/>
          <w:szCs w:val="24"/>
        </w:rPr>
        <w:t>108</w:t>
      </w:r>
    </w:p>
    <w:p w14:paraId="00A6FF89" w14:textId="77777777" w:rsidR="00FE67B1" w:rsidRPr="00FE67B1" w:rsidRDefault="00FE67B1" w:rsidP="00FE67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A5DD93" w14:textId="77777777" w:rsidR="00FE67B1" w:rsidRPr="00FE67B1" w:rsidRDefault="00FE67B1" w:rsidP="00FE67B1">
      <w:pPr>
        <w:jc w:val="right"/>
        <w:rPr>
          <w:rFonts w:cs="Times New Roman"/>
          <w:sz w:val="28"/>
          <w:szCs w:val="28"/>
          <w:u w:val="single"/>
        </w:rPr>
      </w:pPr>
      <w:bookmarkStart w:id="0" w:name="P34"/>
      <w:bookmarkEnd w:id="0"/>
      <w:r w:rsidRPr="00FE67B1">
        <w:rPr>
          <w:rFonts w:cs="Times New Roman"/>
          <w:sz w:val="28"/>
          <w:szCs w:val="28"/>
        </w:rPr>
        <w:t xml:space="preserve">                                                                              </w:t>
      </w:r>
    </w:p>
    <w:p w14:paraId="733209B9" w14:textId="77777777" w:rsidR="00FE67B1" w:rsidRPr="00FE67B1" w:rsidRDefault="00FE67B1" w:rsidP="00FE67B1">
      <w:pPr>
        <w:jc w:val="both"/>
        <w:rPr>
          <w:rFonts w:cs="Times New Roman"/>
          <w:b/>
          <w:color w:val="FF0000"/>
          <w:sz w:val="28"/>
          <w:szCs w:val="28"/>
        </w:rPr>
      </w:pPr>
    </w:p>
    <w:p w14:paraId="61ABE1D3" w14:textId="77777777" w:rsidR="00FE67B1" w:rsidRPr="00FE67B1" w:rsidRDefault="00FE67B1" w:rsidP="00FE67B1">
      <w:pPr>
        <w:spacing w:line="259" w:lineRule="auto"/>
        <w:ind w:firstLine="567"/>
        <w:jc w:val="center"/>
        <w:rPr>
          <w:rFonts w:eastAsia="Calibri" w:cs="Times New Roman"/>
          <w:sz w:val="28"/>
          <w:szCs w:val="28"/>
          <w:lang w:eastAsia="en-US"/>
        </w:rPr>
      </w:pPr>
      <w:bookmarkStart w:id="1" w:name="P31"/>
      <w:bookmarkEnd w:id="1"/>
      <w:r w:rsidRPr="00FE67B1">
        <w:rPr>
          <w:rFonts w:eastAsia="Calibri" w:cs="Times New Roman"/>
          <w:sz w:val="28"/>
          <w:szCs w:val="28"/>
          <w:lang w:eastAsia="en-US"/>
        </w:rPr>
        <w:t xml:space="preserve">Состав комиссии </w:t>
      </w:r>
    </w:p>
    <w:p w14:paraId="1A033532" w14:textId="77777777" w:rsidR="00FE67B1" w:rsidRPr="00FE67B1" w:rsidRDefault="00FE67B1" w:rsidP="00FE67B1">
      <w:pPr>
        <w:spacing w:line="259" w:lineRule="auto"/>
        <w:ind w:firstLine="567"/>
        <w:jc w:val="center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sz w:val="28"/>
          <w:szCs w:val="28"/>
          <w:lang w:eastAsia="en-US"/>
        </w:rPr>
        <w:t xml:space="preserve">по списанию принятых к учету начисленных сумм неустоек (штрафов, пеней) по контрактам, заключенным для обеспечения нужд </w:t>
      </w:r>
      <w:r w:rsidRPr="00FE67B1">
        <w:rPr>
          <w:rFonts w:cs="Times New Roman"/>
          <w:sz w:val="28"/>
          <w:szCs w:val="28"/>
        </w:rPr>
        <w:t xml:space="preserve">администрации </w:t>
      </w:r>
      <w:r w:rsidR="00640ACB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640ACB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Архангельской области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  </w:t>
      </w:r>
    </w:p>
    <w:p w14:paraId="081C74F7" w14:textId="77777777" w:rsidR="00FE67B1" w:rsidRPr="00FE67B1" w:rsidRDefault="00FE67B1" w:rsidP="00FE67B1">
      <w:pPr>
        <w:spacing w:line="259" w:lineRule="auto"/>
        <w:ind w:firstLine="567"/>
        <w:jc w:val="center"/>
        <w:rPr>
          <w:rFonts w:eastAsia="Calibri" w:cs="Times New Roman"/>
          <w:sz w:val="28"/>
          <w:szCs w:val="28"/>
          <w:lang w:eastAsia="en-US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5953"/>
      </w:tblGrid>
      <w:tr w:rsidR="00FE67B1" w:rsidRPr="00640ACB" w14:paraId="4BB54F17" w14:textId="77777777" w:rsidTr="00B14AAE">
        <w:trPr>
          <w:cantSplit/>
          <w:trHeight w:val="611"/>
        </w:trPr>
        <w:tc>
          <w:tcPr>
            <w:tcW w:w="4112" w:type="dxa"/>
          </w:tcPr>
          <w:p w14:paraId="46BFEB3E" w14:textId="77777777" w:rsidR="00FE67B1" w:rsidRPr="001C3490" w:rsidRDefault="007F5C6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  <w:r w:rsidRPr="001C3490">
              <w:rPr>
                <w:rFonts w:cs="Times New Roman"/>
                <w:sz w:val="28"/>
                <w:szCs w:val="28"/>
              </w:rPr>
              <w:t>Дружинин Александр Валерьевич</w:t>
            </w:r>
          </w:p>
        </w:tc>
        <w:tc>
          <w:tcPr>
            <w:tcW w:w="5953" w:type="dxa"/>
          </w:tcPr>
          <w:p w14:paraId="4BB07640" w14:textId="77777777" w:rsidR="00FE67B1" w:rsidRPr="001C3490" w:rsidRDefault="001C3490" w:rsidP="001C3490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</w:rPr>
            </w:pPr>
            <w:r w:rsidRPr="001C3490">
              <w:rPr>
                <w:rFonts w:eastAsia="DejaVu Sans"/>
                <w:kern w:val="1"/>
                <w:sz w:val="28"/>
                <w:szCs w:val="28"/>
              </w:rPr>
              <w:t>заместитель главы администрации по инвестиционной политике – начальник управления экономики сельского хозяйства и торговли</w:t>
            </w:r>
            <w:r w:rsidR="00FE67B1" w:rsidRPr="001C3490">
              <w:rPr>
                <w:rFonts w:cs="Times New Roman"/>
                <w:sz w:val="28"/>
                <w:szCs w:val="28"/>
              </w:rPr>
              <w:t>, председатель комиссии;</w:t>
            </w:r>
          </w:p>
        </w:tc>
      </w:tr>
      <w:tr w:rsidR="00FE67B1" w:rsidRPr="00640ACB" w14:paraId="3A76BF0D" w14:textId="77777777" w:rsidTr="00B14AAE">
        <w:trPr>
          <w:cantSplit/>
          <w:trHeight w:val="323"/>
        </w:trPr>
        <w:tc>
          <w:tcPr>
            <w:tcW w:w="4112" w:type="dxa"/>
          </w:tcPr>
          <w:p w14:paraId="05A7F708" w14:textId="77777777" w:rsidR="00FE67B1" w:rsidRPr="001C3490" w:rsidRDefault="00FE67B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7BCA0EF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640ACB" w14:paraId="3DBD8309" w14:textId="77777777" w:rsidTr="00B14AAE">
        <w:trPr>
          <w:cantSplit/>
          <w:trHeight w:val="628"/>
        </w:trPr>
        <w:tc>
          <w:tcPr>
            <w:tcW w:w="4112" w:type="dxa"/>
          </w:tcPr>
          <w:p w14:paraId="788C2179" w14:textId="77777777" w:rsidR="00FE67B1" w:rsidRPr="001C3490" w:rsidRDefault="007F5C6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  <w:r w:rsidRPr="001C3490">
              <w:rPr>
                <w:rFonts w:cs="Times New Roman"/>
                <w:sz w:val="28"/>
                <w:szCs w:val="28"/>
              </w:rPr>
              <w:t>Шутов Альберт Сергеевич</w:t>
            </w:r>
          </w:p>
        </w:tc>
        <w:tc>
          <w:tcPr>
            <w:tcW w:w="5953" w:type="dxa"/>
          </w:tcPr>
          <w:p w14:paraId="32ED114C" w14:textId="77777777" w:rsidR="00FE67B1" w:rsidRPr="001C3490" w:rsidRDefault="001C3490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исполняющий обязанности </w:t>
            </w:r>
            <w:r w:rsidR="00FE67B1" w:rsidRPr="001C3490">
              <w:rPr>
                <w:rFonts w:cs="Times New Roman"/>
                <w:sz w:val="28"/>
                <w:szCs w:val="28"/>
              </w:rPr>
              <w:t>начальник</w:t>
            </w:r>
            <w:r>
              <w:rPr>
                <w:rFonts w:cs="Times New Roman"/>
                <w:sz w:val="28"/>
                <w:szCs w:val="28"/>
              </w:rPr>
              <w:t>а</w:t>
            </w:r>
            <w:r w:rsidR="00FE67B1" w:rsidRPr="001C3490">
              <w:rPr>
                <w:rFonts w:cs="Times New Roman"/>
                <w:sz w:val="28"/>
                <w:szCs w:val="28"/>
              </w:rPr>
              <w:t xml:space="preserve"> правового отдела, заместитель председателя комиссии;</w:t>
            </w:r>
          </w:p>
          <w:p w14:paraId="4BBD71A4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640ACB" w14:paraId="4EB9FE33" w14:textId="77777777" w:rsidTr="00B14AAE">
        <w:trPr>
          <w:cantSplit/>
          <w:trHeight w:val="934"/>
        </w:trPr>
        <w:tc>
          <w:tcPr>
            <w:tcW w:w="4112" w:type="dxa"/>
          </w:tcPr>
          <w:p w14:paraId="2A58BDAC" w14:textId="77777777" w:rsidR="00FE67B1" w:rsidRPr="001C3490" w:rsidRDefault="007F5C6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  <w:r w:rsidRPr="001C3490">
              <w:rPr>
                <w:rFonts w:cs="Times New Roman"/>
                <w:sz w:val="28"/>
                <w:szCs w:val="28"/>
              </w:rPr>
              <w:t>Захария Сергей Владимирович</w:t>
            </w:r>
          </w:p>
          <w:p w14:paraId="29713B50" w14:textId="77777777" w:rsidR="00FE67B1" w:rsidRPr="001C3490" w:rsidRDefault="00FE67B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</w:p>
          <w:p w14:paraId="77FD3F01" w14:textId="77777777" w:rsidR="00FE67B1" w:rsidRPr="001C3490" w:rsidRDefault="00FE67B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9670C7D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 w:rsidRPr="001C3490">
              <w:rPr>
                <w:rFonts w:cs="Times New Roman"/>
                <w:sz w:val="28"/>
                <w:szCs w:val="28"/>
                <w:lang w:eastAsia="en-US"/>
              </w:rPr>
              <w:t xml:space="preserve">начальник отдела муниципальных закупок, </w:t>
            </w:r>
            <w:r w:rsidR="001C3490">
              <w:rPr>
                <w:rFonts w:cs="Times New Roman"/>
                <w:sz w:val="28"/>
                <w:szCs w:val="28"/>
              </w:rPr>
              <w:t>член</w:t>
            </w:r>
            <w:r w:rsidRPr="001C3490">
              <w:rPr>
                <w:rFonts w:cs="Times New Roman"/>
                <w:sz w:val="28"/>
                <w:szCs w:val="28"/>
              </w:rPr>
              <w:t xml:space="preserve"> комиссии</w:t>
            </w:r>
            <w:r w:rsidRPr="001C3490">
              <w:rPr>
                <w:rFonts w:cs="Times New Roman"/>
                <w:sz w:val="28"/>
                <w:szCs w:val="28"/>
                <w:lang w:eastAsia="en-US"/>
              </w:rPr>
              <w:t>;</w:t>
            </w:r>
          </w:p>
          <w:p w14:paraId="1156EC75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640ACB" w14:paraId="63F3933E" w14:textId="77777777" w:rsidTr="00B14AAE">
        <w:trPr>
          <w:cantSplit/>
          <w:trHeight w:val="934"/>
        </w:trPr>
        <w:tc>
          <w:tcPr>
            <w:tcW w:w="4112" w:type="dxa"/>
          </w:tcPr>
          <w:p w14:paraId="5059BF1F" w14:textId="77777777" w:rsidR="00FE67B1" w:rsidRPr="001C3490" w:rsidRDefault="007F5C6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  <w:proofErr w:type="spellStart"/>
            <w:r w:rsidRPr="001C3490">
              <w:rPr>
                <w:rFonts w:cs="Times New Roman"/>
                <w:sz w:val="28"/>
                <w:szCs w:val="28"/>
              </w:rPr>
              <w:t>Мужикова</w:t>
            </w:r>
            <w:proofErr w:type="spellEnd"/>
            <w:r w:rsidRPr="001C3490">
              <w:rPr>
                <w:rFonts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5953" w:type="dxa"/>
          </w:tcPr>
          <w:p w14:paraId="1E05E4E0" w14:textId="77777777" w:rsidR="00FE67B1" w:rsidRPr="001C3490" w:rsidRDefault="001C3490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 w:rsidRPr="001C3490">
              <w:rPr>
                <w:rFonts w:cs="Times New Roman"/>
                <w:sz w:val="28"/>
                <w:szCs w:val="28"/>
                <w:lang w:eastAsia="en-US"/>
              </w:rPr>
              <w:t>Директор центра бухгалтерского и экономического обслуживания</w:t>
            </w:r>
            <w:r>
              <w:rPr>
                <w:rFonts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cs="Times New Roman"/>
                <w:sz w:val="28"/>
                <w:szCs w:val="28"/>
              </w:rPr>
              <w:t>член</w:t>
            </w:r>
            <w:r w:rsidRPr="001C3490">
              <w:rPr>
                <w:rFonts w:cs="Times New Roman"/>
                <w:sz w:val="28"/>
                <w:szCs w:val="28"/>
              </w:rPr>
              <w:t xml:space="preserve"> комиссии</w:t>
            </w:r>
            <w:r w:rsidR="00FE67B1" w:rsidRPr="001C3490">
              <w:rPr>
                <w:rFonts w:cs="Times New Roman"/>
                <w:sz w:val="28"/>
                <w:szCs w:val="28"/>
                <w:lang w:eastAsia="en-US"/>
              </w:rPr>
              <w:t>;</w:t>
            </w:r>
          </w:p>
          <w:p w14:paraId="632A2C55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</w:p>
        </w:tc>
      </w:tr>
      <w:tr w:rsidR="00FE67B1" w:rsidRPr="00640ACB" w14:paraId="5B9D0280" w14:textId="77777777" w:rsidTr="00B14AAE">
        <w:trPr>
          <w:cantSplit/>
          <w:trHeight w:val="934"/>
        </w:trPr>
        <w:tc>
          <w:tcPr>
            <w:tcW w:w="4112" w:type="dxa"/>
          </w:tcPr>
          <w:p w14:paraId="12648D9D" w14:textId="77777777" w:rsidR="00FE67B1" w:rsidRPr="001C3490" w:rsidRDefault="007F5C61" w:rsidP="00B14AAE">
            <w:pPr>
              <w:suppressAutoHyphens/>
              <w:ind w:firstLine="34"/>
              <w:rPr>
                <w:rFonts w:cs="Times New Roman"/>
                <w:sz w:val="28"/>
                <w:szCs w:val="28"/>
              </w:rPr>
            </w:pPr>
            <w:proofErr w:type="spellStart"/>
            <w:r w:rsidRPr="001C3490">
              <w:rPr>
                <w:rFonts w:cs="Times New Roman"/>
                <w:sz w:val="28"/>
                <w:szCs w:val="28"/>
              </w:rPr>
              <w:t>Шухтина</w:t>
            </w:r>
            <w:proofErr w:type="spellEnd"/>
            <w:r w:rsidRPr="001C3490">
              <w:rPr>
                <w:rFonts w:cs="Times New Roman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5953" w:type="dxa"/>
          </w:tcPr>
          <w:p w14:paraId="36997C94" w14:textId="77777777" w:rsidR="00FE67B1" w:rsidRPr="001C3490" w:rsidRDefault="001C3490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 w:rsidRPr="001C3490">
              <w:rPr>
                <w:rFonts w:cs="Times New Roman"/>
                <w:sz w:val="28"/>
                <w:szCs w:val="28"/>
                <w:lang w:eastAsia="en-US"/>
              </w:rPr>
              <w:t>заместитель начальника управления по финансам и управлению бюджета</w:t>
            </w:r>
            <w:r>
              <w:rPr>
                <w:rFonts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cs="Times New Roman"/>
                <w:sz w:val="28"/>
                <w:szCs w:val="28"/>
              </w:rPr>
              <w:t>член</w:t>
            </w:r>
            <w:r w:rsidRPr="001C3490">
              <w:rPr>
                <w:rFonts w:cs="Times New Roman"/>
                <w:sz w:val="28"/>
                <w:szCs w:val="28"/>
              </w:rPr>
              <w:t xml:space="preserve"> комиссии</w:t>
            </w:r>
            <w:r w:rsidR="00FE67B1" w:rsidRPr="001C3490">
              <w:rPr>
                <w:rFonts w:cs="Times New Roman"/>
                <w:sz w:val="28"/>
                <w:szCs w:val="28"/>
                <w:lang w:eastAsia="en-US"/>
              </w:rPr>
              <w:t>;</w:t>
            </w:r>
          </w:p>
          <w:p w14:paraId="394D0A9D" w14:textId="77777777" w:rsidR="00FE67B1" w:rsidRPr="001C3490" w:rsidRDefault="00FE67B1" w:rsidP="00B14AAE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</w:p>
        </w:tc>
      </w:tr>
      <w:tr w:rsidR="001C3490" w:rsidRPr="00FE67B1" w14:paraId="428792BA" w14:textId="77777777" w:rsidTr="00B14AAE">
        <w:trPr>
          <w:cantSplit/>
          <w:trHeight w:val="934"/>
        </w:trPr>
        <w:tc>
          <w:tcPr>
            <w:tcW w:w="4112" w:type="dxa"/>
          </w:tcPr>
          <w:p w14:paraId="3175BDB2" w14:textId="77777777" w:rsidR="001C3490" w:rsidRPr="001C3490" w:rsidRDefault="001C3490" w:rsidP="001C3490">
            <w:pPr>
              <w:suppressAutoHyphens/>
              <w:rPr>
                <w:rFonts w:cs="Times New Roman"/>
                <w:sz w:val="28"/>
                <w:szCs w:val="28"/>
              </w:rPr>
            </w:pPr>
            <w:proofErr w:type="spellStart"/>
            <w:r w:rsidRPr="001C3490">
              <w:rPr>
                <w:rFonts w:cs="Times New Roman"/>
                <w:sz w:val="28"/>
                <w:szCs w:val="28"/>
              </w:rPr>
              <w:t>Занина</w:t>
            </w:r>
            <w:proofErr w:type="spellEnd"/>
            <w:r w:rsidRPr="001C3490">
              <w:rPr>
                <w:rFonts w:cs="Times New Roman"/>
                <w:sz w:val="28"/>
                <w:szCs w:val="28"/>
              </w:rPr>
              <w:t xml:space="preserve"> Лариса Васильевна</w:t>
            </w:r>
          </w:p>
        </w:tc>
        <w:tc>
          <w:tcPr>
            <w:tcW w:w="5953" w:type="dxa"/>
          </w:tcPr>
          <w:p w14:paraId="0CFB1D4D" w14:textId="77777777" w:rsidR="001C3490" w:rsidRPr="001C3490" w:rsidRDefault="001C3490" w:rsidP="001C3490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  <w:r w:rsidRPr="001C3490">
              <w:rPr>
                <w:rFonts w:cs="Times New Roman"/>
                <w:sz w:val="28"/>
                <w:szCs w:val="28"/>
                <w:lang w:eastAsia="en-US"/>
              </w:rPr>
              <w:t>главный специалист отдела муниципальных закупок</w:t>
            </w:r>
            <w:r>
              <w:rPr>
                <w:rFonts w:cs="Times New Roman"/>
                <w:sz w:val="28"/>
                <w:szCs w:val="28"/>
                <w:lang w:eastAsia="en-US"/>
              </w:rPr>
              <w:t xml:space="preserve">, </w:t>
            </w:r>
            <w:r w:rsidRPr="001C3490">
              <w:rPr>
                <w:rFonts w:cs="Times New Roman"/>
                <w:sz w:val="28"/>
                <w:szCs w:val="28"/>
              </w:rPr>
              <w:t>секретарь комиссии</w:t>
            </w:r>
            <w:r w:rsidRPr="001C3490">
              <w:rPr>
                <w:rFonts w:cs="Times New Roman"/>
                <w:sz w:val="28"/>
                <w:szCs w:val="28"/>
                <w:lang w:eastAsia="en-US"/>
              </w:rPr>
              <w:t xml:space="preserve">; </w:t>
            </w:r>
          </w:p>
          <w:p w14:paraId="189FB8F7" w14:textId="77777777" w:rsidR="001C3490" w:rsidRPr="001C3490" w:rsidRDefault="001C3490" w:rsidP="001C3490">
            <w:pPr>
              <w:tabs>
                <w:tab w:val="left" w:pos="252"/>
              </w:tabs>
              <w:suppressAutoHyphens/>
              <w:ind w:left="34" w:firstLine="567"/>
              <w:jc w:val="both"/>
              <w:rPr>
                <w:rFonts w:cs="Times New Roman"/>
                <w:sz w:val="28"/>
                <w:szCs w:val="28"/>
                <w:lang w:eastAsia="en-US"/>
              </w:rPr>
            </w:pPr>
          </w:p>
        </w:tc>
      </w:tr>
    </w:tbl>
    <w:p w14:paraId="6614CFD8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47768F59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2A66292B" w14:textId="77777777" w:rsidR="00FE67B1" w:rsidRDefault="00FE67B1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2C461650" w14:textId="77777777" w:rsidR="00944910" w:rsidRDefault="00944910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7D2BDAD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C35BAF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A10725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9BBD41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8B843E7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011ADDC" w14:textId="77777777" w:rsidR="00AF764E" w:rsidRDefault="00AF764E" w:rsidP="00FE67B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147D2EB" w14:textId="77777777" w:rsidR="00944910" w:rsidRDefault="00944910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B738744" w14:textId="77777777" w:rsidR="00621187" w:rsidRDefault="00621187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A192C52" w14:textId="77777777" w:rsidR="000E7FE4" w:rsidRPr="00E752EB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F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752EB">
        <w:rPr>
          <w:rFonts w:ascii="Times New Roman" w:hAnsi="Times New Roman" w:cs="Times New Roman"/>
          <w:sz w:val="24"/>
          <w:szCs w:val="24"/>
        </w:rPr>
        <w:t xml:space="preserve">№ </w:t>
      </w:r>
      <w:r w:rsidR="00621187">
        <w:rPr>
          <w:rFonts w:ascii="Times New Roman" w:hAnsi="Times New Roman" w:cs="Times New Roman"/>
          <w:sz w:val="24"/>
          <w:szCs w:val="24"/>
        </w:rPr>
        <w:t>2</w:t>
      </w:r>
    </w:p>
    <w:p w14:paraId="42C61FEE" w14:textId="77777777" w:rsid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7FE4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FE4">
        <w:rPr>
          <w:rFonts w:ascii="Times New Roman" w:hAnsi="Times New Roman" w:cs="Times New Roman"/>
          <w:sz w:val="24"/>
          <w:szCs w:val="24"/>
        </w:rPr>
        <w:t xml:space="preserve">администрации Вельского  </w:t>
      </w:r>
    </w:p>
    <w:p w14:paraId="45C3B4A5" w14:textId="77777777" w:rsid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0E7FE4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FE4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7FF5E6D8" w14:textId="43092BC5" w:rsidR="000E7FE4" w:rsidRPr="000E7FE4" w:rsidRDefault="000E7FE4" w:rsidP="001C349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</w:t>
      </w:r>
      <w:r w:rsidR="00724E6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» февраля 2025 года № </w:t>
      </w:r>
      <w:r w:rsidR="00724E6A">
        <w:rPr>
          <w:rFonts w:ascii="Times New Roman" w:hAnsi="Times New Roman" w:cs="Times New Roman"/>
          <w:sz w:val="24"/>
          <w:szCs w:val="24"/>
        </w:rPr>
        <w:t>108</w:t>
      </w:r>
    </w:p>
    <w:p w14:paraId="17A5E28F" w14:textId="77777777" w:rsidR="00FE67B1" w:rsidRPr="00FE67B1" w:rsidRDefault="00FE67B1" w:rsidP="00FE67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F1459D" w14:textId="77777777" w:rsidR="00FE67B1" w:rsidRPr="00FE67B1" w:rsidRDefault="00FE67B1" w:rsidP="00FE67B1">
      <w:pPr>
        <w:jc w:val="right"/>
        <w:rPr>
          <w:rFonts w:cs="Times New Roman"/>
          <w:sz w:val="28"/>
          <w:szCs w:val="28"/>
          <w:u w:val="single"/>
        </w:rPr>
      </w:pPr>
      <w:r w:rsidRPr="00FE67B1">
        <w:rPr>
          <w:rFonts w:cs="Times New Roman"/>
          <w:sz w:val="28"/>
          <w:szCs w:val="28"/>
        </w:rPr>
        <w:t xml:space="preserve">                                                                              </w:t>
      </w:r>
    </w:p>
    <w:p w14:paraId="300884AF" w14:textId="77777777" w:rsidR="00FE67B1" w:rsidRPr="00FE67B1" w:rsidRDefault="00FE67B1" w:rsidP="00FE67B1">
      <w:pPr>
        <w:jc w:val="both"/>
        <w:rPr>
          <w:rFonts w:cs="Times New Roman"/>
          <w:b/>
          <w:color w:val="FF0000"/>
          <w:sz w:val="28"/>
          <w:szCs w:val="28"/>
        </w:rPr>
      </w:pPr>
    </w:p>
    <w:p w14:paraId="51D6EF96" w14:textId="77777777" w:rsidR="00FE67B1" w:rsidRPr="00FE67B1" w:rsidRDefault="00FE67B1" w:rsidP="00FE67B1">
      <w:pPr>
        <w:keepNext/>
        <w:keepLines/>
        <w:shd w:val="clear" w:color="auto" w:fill="FFFFFF"/>
        <w:ind w:firstLine="567"/>
        <w:jc w:val="center"/>
        <w:textAlignment w:val="baseline"/>
        <w:outlineLvl w:val="2"/>
        <w:rPr>
          <w:rFonts w:cs="Times New Roman"/>
          <w:b/>
          <w:bCs/>
          <w:spacing w:val="2"/>
          <w:sz w:val="28"/>
          <w:szCs w:val="28"/>
          <w:shd w:val="clear" w:color="auto" w:fill="FFFFFF"/>
        </w:rPr>
      </w:pPr>
      <w:r w:rsidRPr="00FE67B1">
        <w:rPr>
          <w:rFonts w:cs="Times New Roman"/>
          <w:b/>
          <w:bCs/>
          <w:spacing w:val="2"/>
          <w:sz w:val="28"/>
          <w:szCs w:val="28"/>
          <w:shd w:val="clear" w:color="auto" w:fill="FFFFFF"/>
        </w:rPr>
        <w:t>Положение</w:t>
      </w:r>
    </w:p>
    <w:p w14:paraId="3DB2284E" w14:textId="77777777" w:rsidR="00FE67B1" w:rsidRPr="00FE67B1" w:rsidRDefault="00FE67B1" w:rsidP="00FE67B1">
      <w:pPr>
        <w:keepNext/>
        <w:keepLines/>
        <w:shd w:val="clear" w:color="auto" w:fill="FFFFFF"/>
        <w:ind w:firstLine="567"/>
        <w:jc w:val="center"/>
        <w:textAlignment w:val="baseline"/>
        <w:outlineLvl w:val="2"/>
        <w:rPr>
          <w:rFonts w:cs="Times New Roman"/>
          <w:b/>
          <w:bCs/>
          <w:spacing w:val="2"/>
          <w:sz w:val="28"/>
          <w:szCs w:val="28"/>
          <w:shd w:val="clear" w:color="auto" w:fill="FFFFFF"/>
        </w:rPr>
      </w:pPr>
      <w:r w:rsidRPr="00FE67B1">
        <w:rPr>
          <w:rFonts w:cs="Times New Roman"/>
          <w:b/>
          <w:bCs/>
          <w:spacing w:val="2"/>
          <w:sz w:val="28"/>
          <w:szCs w:val="28"/>
          <w:shd w:val="clear" w:color="auto" w:fill="FFFFFF"/>
        </w:rPr>
        <w:t xml:space="preserve"> о комиссии по списанию принятых к учету начисленных сумм неустоек (штрафов, пеней) по контрактам, заключенным для обеспечения нужд </w:t>
      </w:r>
      <w:r w:rsidRPr="00FE67B1">
        <w:rPr>
          <w:rFonts w:cs="Times New Roman"/>
          <w:b/>
          <w:sz w:val="28"/>
          <w:szCs w:val="28"/>
        </w:rPr>
        <w:t xml:space="preserve">администрации </w:t>
      </w:r>
      <w:r w:rsidR="00DB4D38">
        <w:rPr>
          <w:rFonts w:cs="Times New Roman"/>
          <w:b/>
          <w:sz w:val="28"/>
          <w:szCs w:val="28"/>
        </w:rPr>
        <w:t>Вельс</w:t>
      </w:r>
      <w:r w:rsidRPr="00FE67B1">
        <w:rPr>
          <w:rFonts w:cs="Times New Roman"/>
          <w:b/>
          <w:sz w:val="28"/>
          <w:szCs w:val="28"/>
        </w:rPr>
        <w:t xml:space="preserve">кого муниципального </w:t>
      </w:r>
      <w:r w:rsidR="00DB4D38">
        <w:rPr>
          <w:rFonts w:cs="Times New Roman"/>
          <w:b/>
          <w:sz w:val="28"/>
          <w:szCs w:val="28"/>
        </w:rPr>
        <w:t>района</w:t>
      </w:r>
      <w:r w:rsidRPr="00FE67B1">
        <w:rPr>
          <w:rFonts w:cs="Times New Roman"/>
          <w:b/>
          <w:sz w:val="28"/>
          <w:szCs w:val="28"/>
        </w:rPr>
        <w:t xml:space="preserve"> Архангельской области</w:t>
      </w:r>
      <w:r w:rsidRPr="00FE67B1">
        <w:rPr>
          <w:rFonts w:cs="Times New Roman"/>
          <w:b/>
          <w:bCs/>
          <w:spacing w:val="2"/>
          <w:sz w:val="28"/>
          <w:szCs w:val="28"/>
          <w:shd w:val="clear" w:color="auto" w:fill="FFFFFF"/>
        </w:rPr>
        <w:t xml:space="preserve"> </w:t>
      </w:r>
    </w:p>
    <w:p w14:paraId="76C117DE" w14:textId="77777777" w:rsidR="00FE67B1" w:rsidRPr="00FE67B1" w:rsidRDefault="00FE67B1" w:rsidP="00FE67B1">
      <w:pPr>
        <w:shd w:val="clear" w:color="auto" w:fill="FFFFFF"/>
        <w:spacing w:line="315" w:lineRule="atLeast"/>
        <w:ind w:firstLine="567"/>
        <w:jc w:val="center"/>
        <w:textAlignment w:val="baseline"/>
        <w:rPr>
          <w:rFonts w:cs="Times New Roman"/>
          <w:spacing w:val="2"/>
          <w:sz w:val="28"/>
          <w:szCs w:val="28"/>
        </w:rPr>
      </w:pPr>
    </w:p>
    <w:p w14:paraId="68BD9030" w14:textId="77777777" w:rsidR="00FE67B1" w:rsidRPr="000E7FE4" w:rsidRDefault="00FE67B1" w:rsidP="00FE67B1">
      <w:pPr>
        <w:shd w:val="clear" w:color="auto" w:fill="FFFFFF"/>
        <w:spacing w:line="315" w:lineRule="atLeast"/>
        <w:ind w:firstLine="567"/>
        <w:jc w:val="center"/>
        <w:textAlignment w:val="baseline"/>
        <w:rPr>
          <w:rFonts w:cs="Times New Roman"/>
          <w:b/>
          <w:spacing w:val="2"/>
          <w:sz w:val="28"/>
          <w:szCs w:val="28"/>
        </w:rPr>
      </w:pPr>
      <w:r w:rsidRPr="00FE67B1">
        <w:rPr>
          <w:rFonts w:cs="Times New Roman"/>
          <w:spacing w:val="2"/>
          <w:sz w:val="28"/>
          <w:szCs w:val="28"/>
        </w:rPr>
        <w:t xml:space="preserve"> </w:t>
      </w:r>
      <w:r w:rsidR="000E7FE4">
        <w:rPr>
          <w:rFonts w:cs="Times New Roman"/>
          <w:b/>
          <w:spacing w:val="2"/>
          <w:sz w:val="28"/>
          <w:szCs w:val="28"/>
          <w:lang w:val="en-US"/>
        </w:rPr>
        <w:t>I</w:t>
      </w:r>
      <w:r w:rsidRPr="000E7FE4">
        <w:rPr>
          <w:rFonts w:cs="Times New Roman"/>
          <w:b/>
          <w:spacing w:val="2"/>
          <w:sz w:val="28"/>
          <w:szCs w:val="28"/>
        </w:rPr>
        <w:t>.Общие положения</w:t>
      </w:r>
    </w:p>
    <w:p w14:paraId="4B517B0C" w14:textId="77777777" w:rsidR="00DB4D38" w:rsidRDefault="00FE67B1" w:rsidP="00FE67B1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cs="Times New Roman"/>
          <w:spacing w:val="2"/>
          <w:sz w:val="28"/>
          <w:szCs w:val="28"/>
        </w:rPr>
      </w:pPr>
      <w:r w:rsidRPr="00FE67B1">
        <w:rPr>
          <w:rFonts w:cs="Times New Roman"/>
          <w:spacing w:val="2"/>
          <w:sz w:val="28"/>
          <w:szCs w:val="28"/>
        </w:rPr>
        <w:br/>
      </w:r>
      <w:r w:rsidRPr="00FE67B1">
        <w:rPr>
          <w:rFonts w:cs="Times New Roman"/>
          <w:spacing w:val="2"/>
          <w:sz w:val="28"/>
          <w:szCs w:val="28"/>
        </w:rPr>
        <w:tab/>
        <w:t>1.1. П</w:t>
      </w:r>
      <w:r w:rsidR="00DB4D38">
        <w:rPr>
          <w:rFonts w:cs="Times New Roman"/>
          <w:spacing w:val="2"/>
          <w:sz w:val="28"/>
          <w:szCs w:val="28"/>
        </w:rPr>
        <w:t>оложение о комиссии по списанию</w:t>
      </w:r>
      <w:r w:rsidRPr="00FE67B1">
        <w:rPr>
          <w:rFonts w:cs="Times New Roman"/>
          <w:spacing w:val="2"/>
          <w:sz w:val="28"/>
          <w:szCs w:val="28"/>
        </w:rPr>
        <w:t xml:space="preserve"> принятых к учету начисленных сумм неустоек (штрафов, пеней) по контрактам, заключенным для обеспечения нужд </w:t>
      </w:r>
      <w:r w:rsidRPr="00FE67B1">
        <w:rPr>
          <w:rFonts w:cs="Times New Roman"/>
          <w:sz w:val="28"/>
          <w:szCs w:val="28"/>
        </w:rPr>
        <w:t xml:space="preserve">администрации </w:t>
      </w:r>
      <w:r w:rsidR="00DB4D38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DB4D38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Архангельской области</w:t>
      </w:r>
      <w:r w:rsidRPr="00FE67B1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Pr="00FE67B1">
        <w:rPr>
          <w:rFonts w:cs="Times New Roman"/>
          <w:spacing w:val="2"/>
          <w:sz w:val="28"/>
          <w:szCs w:val="28"/>
        </w:rPr>
        <w:t xml:space="preserve">(далее - Комиссия), определяет процедуру проведения списания принятых к учету начисленных сумм неустоек (штрафов, пеней) по контрактам, заключенным для обеспечения нужд </w:t>
      </w:r>
      <w:r w:rsidRPr="00FE67B1">
        <w:rPr>
          <w:rFonts w:cs="Times New Roman"/>
          <w:sz w:val="28"/>
          <w:szCs w:val="28"/>
        </w:rPr>
        <w:t xml:space="preserve">администрации </w:t>
      </w:r>
      <w:r w:rsidR="00DB4D38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DB4D38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Архангельской области</w:t>
      </w:r>
      <w:r w:rsidRPr="00FE67B1">
        <w:rPr>
          <w:rFonts w:cs="Times New Roman"/>
          <w:spacing w:val="2"/>
          <w:sz w:val="28"/>
          <w:szCs w:val="28"/>
        </w:rPr>
        <w:t>.</w:t>
      </w:r>
    </w:p>
    <w:p w14:paraId="0FEA4DA2" w14:textId="77777777" w:rsidR="00FE67B1" w:rsidRPr="00FE67B1" w:rsidRDefault="00FE67B1" w:rsidP="00FE67B1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cs="Times New Roman"/>
          <w:spacing w:val="2"/>
          <w:sz w:val="28"/>
          <w:szCs w:val="28"/>
        </w:rPr>
      </w:pPr>
      <w:r w:rsidRPr="00FE67B1">
        <w:rPr>
          <w:rFonts w:cs="Times New Roman"/>
          <w:spacing w:val="2"/>
          <w:sz w:val="28"/>
          <w:szCs w:val="28"/>
        </w:rPr>
        <w:tab/>
        <w:t>1.2. В своей деятельности Комиссия руководствуется </w:t>
      </w:r>
      <w:hyperlink r:id="rId7" w:history="1">
        <w:r w:rsidRPr="00FE67B1">
          <w:rPr>
            <w:rFonts w:cs="Times New Roman"/>
            <w:spacing w:val="2"/>
            <w:sz w:val="28"/>
            <w:szCs w:val="28"/>
          </w:rPr>
          <w:t>Конституцией Российской Федерации</w:t>
        </w:r>
      </w:hyperlink>
      <w:r w:rsidRPr="00FE67B1">
        <w:rPr>
          <w:rFonts w:cs="Times New Roman"/>
          <w:spacing w:val="2"/>
          <w:sz w:val="28"/>
          <w:szCs w:val="28"/>
        </w:rPr>
        <w:t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  <w:bookmarkStart w:id="2" w:name="bookmark6"/>
    </w:p>
    <w:p w14:paraId="2AB10443" w14:textId="77777777" w:rsidR="00FE67B1" w:rsidRPr="00FE67B1" w:rsidRDefault="00FE67B1" w:rsidP="00FE67B1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cs="Times New Roman"/>
          <w:spacing w:val="2"/>
          <w:sz w:val="28"/>
          <w:szCs w:val="28"/>
        </w:rPr>
      </w:pPr>
    </w:p>
    <w:p w14:paraId="63FD51F5" w14:textId="77777777" w:rsidR="00FE67B1" w:rsidRPr="000E7FE4" w:rsidRDefault="00FE67B1" w:rsidP="00FE67B1">
      <w:pPr>
        <w:pStyle w:val="11"/>
        <w:shd w:val="clear" w:color="auto" w:fill="auto"/>
        <w:tabs>
          <w:tab w:val="left" w:pos="322"/>
        </w:tabs>
        <w:spacing w:after="260"/>
        <w:ind w:firstLine="567"/>
        <w:jc w:val="center"/>
        <w:rPr>
          <w:rFonts w:cs="Times New Roman"/>
          <w:b/>
          <w:sz w:val="28"/>
          <w:szCs w:val="28"/>
        </w:rPr>
      </w:pPr>
      <w:r w:rsidRPr="000E7FE4">
        <w:rPr>
          <w:rFonts w:cs="Times New Roman"/>
          <w:b/>
          <w:sz w:val="28"/>
          <w:szCs w:val="28"/>
          <w:lang w:val="en-US"/>
        </w:rPr>
        <w:t>II</w:t>
      </w:r>
      <w:r w:rsidRPr="000E7FE4">
        <w:rPr>
          <w:rFonts w:cs="Times New Roman"/>
          <w:b/>
          <w:sz w:val="28"/>
          <w:szCs w:val="28"/>
        </w:rPr>
        <w:t xml:space="preserve"> Состав, организация деятельности комиссии </w:t>
      </w:r>
      <w:bookmarkEnd w:id="2"/>
    </w:p>
    <w:p w14:paraId="083E191F" w14:textId="77777777" w:rsidR="00DB4D38" w:rsidRDefault="00FE67B1" w:rsidP="00FE67B1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2.1 Комиссию возглавляет председатель, осуществляющий общее руководство деятельностью Комиссии, обеспечивает коллегиальность в обсуждении вопросов, распределяет обязанности и дает поручения членам Комиссии.</w:t>
      </w:r>
      <w:r w:rsidRPr="00FE67B1">
        <w:rPr>
          <w:rFonts w:cs="Times New Roman"/>
          <w:sz w:val="28"/>
          <w:szCs w:val="28"/>
        </w:rPr>
        <w:br/>
      </w:r>
      <w:r w:rsidRPr="00FE67B1">
        <w:rPr>
          <w:rFonts w:cs="Times New Roman"/>
          <w:sz w:val="28"/>
          <w:szCs w:val="28"/>
        </w:rPr>
        <w:tab/>
        <w:t>2.2. Минимальное количество членов Комиссии составляет пять человек с учетом председателя Комиссии.</w:t>
      </w:r>
    </w:p>
    <w:p w14:paraId="51566A11" w14:textId="77777777" w:rsidR="00FE67B1" w:rsidRPr="00FE67B1" w:rsidRDefault="00FE67B1" w:rsidP="00FE67B1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2.3 Секретарь Комиссии осуществляет организацию работы Комиссии.</w:t>
      </w:r>
    </w:p>
    <w:p w14:paraId="7B2FE3AA" w14:textId="77777777" w:rsidR="00FE67B1" w:rsidRPr="00FE67B1" w:rsidRDefault="00FE67B1" w:rsidP="00FE67B1">
      <w:pPr>
        <w:pStyle w:val="11"/>
        <w:shd w:val="clear" w:color="auto" w:fill="auto"/>
        <w:spacing w:after="0"/>
        <w:ind w:firstLine="709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2.4 Комиссия осуществляет списание начисленных и неуплаченных сумм неустоек (штрафов, пеней) по контрактам, обязательства по которым исполнены в полном объеме, за исключением контрактов, по которым:</w:t>
      </w:r>
    </w:p>
    <w:p w14:paraId="773DFA9F" w14:textId="77777777" w:rsidR="00FE67B1" w:rsidRPr="00FE67B1" w:rsidRDefault="00FE67B1" w:rsidP="00FE67B1">
      <w:pPr>
        <w:ind w:firstLine="540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а) в 2022 году обязательства не были исполнены в полном объеме в связи с существенным увеличением в 2022 году цен на строительные ресурсы, повлекшем невозможность исполнения контракта поставщиком (подрядчиком, исполнителем);</w:t>
      </w:r>
    </w:p>
    <w:p w14:paraId="1FC4AE5C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б) обязательства не были исполнены в полном объеме по причине возникновения при исполнении контракта не зависящих от сторон контракта обстоятельств, влекущих невозможность его исполнения без изменения условий, </w:t>
      </w:r>
      <w:r w:rsidRPr="00FE67B1">
        <w:rPr>
          <w:rFonts w:cs="Times New Roman"/>
          <w:sz w:val="28"/>
          <w:szCs w:val="28"/>
        </w:rPr>
        <w:lastRenderedPageBreak/>
        <w:t>в связи с мобилизацией в Российской Федерации, введением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 (далее - санкции), и (или) с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(далее - меры ограничительного характера).</w:t>
      </w:r>
    </w:p>
    <w:p w14:paraId="5761B7FE" w14:textId="77777777" w:rsidR="00FE67B1" w:rsidRPr="00FE67B1" w:rsidRDefault="00FE67B1" w:rsidP="00FE67B1">
      <w:pPr>
        <w:ind w:firstLine="567"/>
        <w:jc w:val="center"/>
        <w:rPr>
          <w:rFonts w:cs="Times New Roman"/>
          <w:sz w:val="28"/>
          <w:szCs w:val="28"/>
        </w:rPr>
      </w:pPr>
    </w:p>
    <w:p w14:paraId="5ADC6A6E" w14:textId="77777777" w:rsidR="00FE67B1" w:rsidRPr="000E7FE4" w:rsidRDefault="00FE67B1" w:rsidP="00FE67B1">
      <w:pPr>
        <w:ind w:firstLine="567"/>
        <w:jc w:val="center"/>
        <w:rPr>
          <w:rFonts w:cs="Times New Roman"/>
          <w:b/>
          <w:sz w:val="28"/>
          <w:szCs w:val="28"/>
        </w:rPr>
      </w:pPr>
      <w:r w:rsidRPr="000E7FE4">
        <w:rPr>
          <w:rFonts w:cs="Times New Roman"/>
          <w:b/>
          <w:sz w:val="28"/>
          <w:szCs w:val="28"/>
          <w:lang w:val="en-US"/>
        </w:rPr>
        <w:t>III</w:t>
      </w:r>
      <w:r w:rsidRPr="000E7FE4">
        <w:rPr>
          <w:rFonts w:cs="Times New Roman"/>
          <w:b/>
          <w:sz w:val="28"/>
          <w:szCs w:val="28"/>
        </w:rPr>
        <w:t xml:space="preserve">.Списание начисленных и неуплаченных </w:t>
      </w:r>
    </w:p>
    <w:p w14:paraId="54EBF206" w14:textId="77777777" w:rsidR="00FE67B1" w:rsidRPr="000E7FE4" w:rsidRDefault="00FE67B1" w:rsidP="00FE67B1">
      <w:pPr>
        <w:ind w:firstLine="567"/>
        <w:jc w:val="center"/>
        <w:rPr>
          <w:rFonts w:cs="Times New Roman"/>
          <w:b/>
          <w:sz w:val="28"/>
          <w:szCs w:val="28"/>
        </w:rPr>
      </w:pPr>
      <w:r w:rsidRPr="000E7FE4">
        <w:rPr>
          <w:rFonts w:cs="Times New Roman"/>
          <w:b/>
          <w:sz w:val="28"/>
          <w:szCs w:val="28"/>
        </w:rPr>
        <w:t>сумм неустоек (штрафов, пеней)</w:t>
      </w:r>
    </w:p>
    <w:p w14:paraId="7AB0B7E1" w14:textId="77777777" w:rsidR="00FE67B1" w:rsidRPr="00FE67B1" w:rsidRDefault="00FE67B1" w:rsidP="00FE67B1">
      <w:pPr>
        <w:ind w:firstLine="567"/>
        <w:jc w:val="center"/>
        <w:rPr>
          <w:rFonts w:cs="Times New Roman"/>
          <w:sz w:val="28"/>
          <w:szCs w:val="28"/>
        </w:rPr>
      </w:pPr>
    </w:p>
    <w:p w14:paraId="688B1B90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3.1. Списание начисленных и неуплаченных сумм неустоек (штрафов, пеней) осуществляется заказчиком в следующих случаях и порядке:</w:t>
      </w:r>
    </w:p>
    <w:p w14:paraId="3BAD41A6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а) если общая сумма начисленных и неуплаченных неустоек (штрафов, пеней) не превышает 5 процентов цены контракта, заказчик осуществляет списание начисленных и неуплаченных сумм неустоек (штрафов, пеней) за исключением случаев, предусмотренных </w:t>
      </w:r>
      <w:hyperlink w:anchor="Par6" w:history="1">
        <w:r w:rsidRPr="00FE67B1">
          <w:rPr>
            <w:rFonts w:cs="Times New Roman"/>
            <w:sz w:val="28"/>
            <w:szCs w:val="28"/>
          </w:rPr>
          <w:t>подпунктами «в»</w:t>
        </w:r>
      </w:hyperlink>
      <w:r w:rsidRPr="00FE67B1">
        <w:rPr>
          <w:rFonts w:cs="Times New Roman"/>
          <w:sz w:val="28"/>
          <w:szCs w:val="28"/>
        </w:rPr>
        <w:t xml:space="preserve"> - </w:t>
      </w:r>
      <w:hyperlink w:anchor="Par10" w:history="1">
        <w:r w:rsidRPr="00FE67B1">
          <w:rPr>
            <w:rFonts w:cs="Times New Roman"/>
            <w:sz w:val="28"/>
            <w:szCs w:val="28"/>
          </w:rPr>
          <w:t>«г»</w:t>
        </w:r>
      </w:hyperlink>
      <w:r w:rsidRPr="00FE67B1">
        <w:rPr>
          <w:rFonts w:cs="Times New Roman"/>
          <w:sz w:val="28"/>
          <w:szCs w:val="28"/>
        </w:rPr>
        <w:t xml:space="preserve"> настоящего пункта;</w:t>
      </w:r>
    </w:p>
    <w:p w14:paraId="00BC4B16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б) если общая сумма начисленных и неуплаченных неустоек (штрафов, пеней) превышает 5 процентов цены контракта, но составляет не более 20 процентов цены контракта, заказчик осуществляет списание 50 процентов начисленных и неуплаченных сумм неустоек (штрафов, пеней) при условии уплаты 50 процентов начисленных и неуплаченных сумм неустоек (штрафов, пеней), за исключением случаев, предусмотренных </w:t>
      </w:r>
      <w:hyperlink w:anchor="Par6" w:history="1">
        <w:r w:rsidRPr="00FE67B1">
          <w:rPr>
            <w:rFonts w:cs="Times New Roman"/>
            <w:sz w:val="28"/>
            <w:szCs w:val="28"/>
          </w:rPr>
          <w:t>подпунктами «в»</w:t>
        </w:r>
      </w:hyperlink>
      <w:r w:rsidRPr="00FE67B1">
        <w:rPr>
          <w:rFonts w:cs="Times New Roman"/>
          <w:sz w:val="28"/>
          <w:szCs w:val="28"/>
        </w:rPr>
        <w:t xml:space="preserve"> - </w:t>
      </w:r>
      <w:hyperlink w:anchor="Par10" w:history="1">
        <w:r w:rsidRPr="00FE67B1">
          <w:rPr>
            <w:rFonts w:cs="Times New Roman"/>
            <w:sz w:val="28"/>
            <w:szCs w:val="28"/>
          </w:rPr>
          <w:t>«г»</w:t>
        </w:r>
      </w:hyperlink>
      <w:r w:rsidRPr="00FE67B1">
        <w:rPr>
          <w:rFonts w:cs="Times New Roman"/>
          <w:sz w:val="28"/>
          <w:szCs w:val="28"/>
        </w:rPr>
        <w:t xml:space="preserve"> настоящего пункта;</w:t>
      </w:r>
    </w:p>
    <w:p w14:paraId="52992CEF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bookmarkStart w:id="3" w:name="Par6"/>
      <w:bookmarkEnd w:id="3"/>
      <w:r w:rsidRPr="00FE67B1">
        <w:rPr>
          <w:rFonts w:cs="Times New Roman"/>
          <w:sz w:val="28"/>
          <w:szCs w:val="28"/>
        </w:rPr>
        <w:t>в)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существенным увеличением в 2022 году цен на строительные ресурсы, повлекшем невозможность исполнения контракта поставщиком (подрядчиком, исполнителем), заказчик осуществляет списание начисленных и неуплаченных сумм неустоек (штрафов, пеней) в период с даты заключения контракта до даты представления предусмотренного предложения поставщика (подрядчика, исполнителя) об изменении существенных условий контракта в связи с существенным увеличением цен на строительные ресурсы, подлежащие поставке и (или) использованию при исполнении такого контракта, с приложением информации и документов, обосновывающих такое предложение;</w:t>
      </w:r>
    </w:p>
    <w:p w14:paraId="595DB187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bookmarkStart w:id="4" w:name="Par10"/>
      <w:bookmarkEnd w:id="4"/>
      <w:r w:rsidRPr="00FE67B1">
        <w:rPr>
          <w:rFonts w:cs="Times New Roman"/>
          <w:sz w:val="28"/>
          <w:szCs w:val="28"/>
        </w:rPr>
        <w:t>г)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заказчик осуществляет списание начисленных и неуплаченных сумм неустоек (штрафов, пеней).</w:t>
      </w:r>
    </w:p>
    <w:p w14:paraId="7A707223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lastRenderedPageBreak/>
        <w:t>3.2. Списание начисленных и неуплаченных сумм неустоек (штрафов, пеней) осуществляется на основании учетных данных заказчика, имеющих документальное подтверждение. Заказчик в целях списания начисленных и неуплаченных сумм неустоек (штрафов, пеней) обеспечивает сверку расчетов с поставщиком (подрядчиком, исполнителем) по начисленным и неуплаченным суммам неустоек (штрафов, пеней).</w:t>
      </w:r>
    </w:p>
    <w:p w14:paraId="46D7B0B6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3.3.</w:t>
      </w:r>
      <w:bookmarkStart w:id="5" w:name="Par0"/>
      <w:bookmarkEnd w:id="5"/>
      <w:r w:rsidRPr="00FE67B1">
        <w:rPr>
          <w:rFonts w:cs="Times New Roman"/>
          <w:sz w:val="28"/>
          <w:szCs w:val="28"/>
        </w:rPr>
        <w:t xml:space="preserve"> При наличии документа о подтвержденных сторонами контракта расчетах по начисленной и неуплаченной сумме неустоек (штрафов, пеней) основанием для принятия решения о ее списании является:</w:t>
      </w:r>
    </w:p>
    <w:p w14:paraId="5BA303AB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bookmarkStart w:id="6" w:name="Par1"/>
      <w:bookmarkStart w:id="7" w:name="Par11"/>
      <w:bookmarkEnd w:id="6"/>
      <w:bookmarkEnd w:id="7"/>
      <w:r w:rsidRPr="00FE67B1">
        <w:rPr>
          <w:rFonts w:cs="Times New Roman"/>
          <w:sz w:val="28"/>
          <w:szCs w:val="28"/>
        </w:rPr>
        <w:t xml:space="preserve">а) в случае, предусмотренном </w:t>
      </w:r>
      <w:hyperlink r:id="rId8" w:history="1">
        <w:r w:rsidRPr="00FE67B1">
          <w:rPr>
            <w:rFonts w:cs="Times New Roman"/>
            <w:sz w:val="28"/>
            <w:szCs w:val="28"/>
          </w:rPr>
          <w:t>подпунктами «а», «б» пункта 3.1</w:t>
        </w:r>
      </w:hyperlink>
      <w:r w:rsidRPr="00FE67B1">
        <w:rPr>
          <w:rFonts w:cs="Times New Roman"/>
          <w:sz w:val="28"/>
          <w:szCs w:val="28"/>
        </w:rPr>
        <w:t xml:space="preserve"> настоящего Положения, - исполнение поставщиком (подрядчиком, исполнителем) обязательств (за исключением гарантийных обязательств) по контракту в полном объеме, подтвержденное актом приемки или иным документом;</w:t>
      </w:r>
    </w:p>
    <w:p w14:paraId="17D090E3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б) в случае, предусмотренном </w:t>
      </w:r>
      <w:hyperlink r:id="rId9" w:history="1">
        <w:r w:rsidRPr="00FE67B1">
          <w:rPr>
            <w:rFonts w:cs="Times New Roman"/>
            <w:sz w:val="28"/>
            <w:szCs w:val="28"/>
          </w:rPr>
          <w:t>подпунктом «в» пункта 3</w:t>
        </w:r>
      </w:hyperlink>
      <w:r w:rsidRPr="00FE67B1">
        <w:rPr>
          <w:rFonts w:cs="Times New Roman"/>
          <w:sz w:val="28"/>
          <w:szCs w:val="28"/>
        </w:rPr>
        <w:t xml:space="preserve">.1 настоящего Положения, - заключение сторонами контракта соглашения об увеличении цены контракта в соответствии с положениями </w:t>
      </w:r>
      <w:hyperlink r:id="rId10" w:history="1">
        <w:r w:rsidRPr="00FE67B1">
          <w:rPr>
            <w:rFonts w:cs="Times New Roman"/>
            <w:sz w:val="28"/>
            <w:szCs w:val="28"/>
          </w:rPr>
          <w:t>постановления</w:t>
        </w:r>
      </w:hyperlink>
      <w:r w:rsidRPr="00FE67B1">
        <w:rPr>
          <w:rFonts w:cs="Times New Roman"/>
          <w:sz w:val="28"/>
          <w:szCs w:val="28"/>
        </w:rPr>
        <w:t xml:space="preserve"> Правительства Российской Федерации от 9 августа 2021 г. №1315 «О внесении изменений в некоторые акты Правительства Российской Федерации»;</w:t>
      </w:r>
    </w:p>
    <w:p w14:paraId="37531F2B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в) в случае, предусмотренном </w:t>
      </w:r>
      <w:hyperlink r:id="rId11" w:history="1">
        <w:r w:rsidRPr="00FE67B1">
          <w:rPr>
            <w:rFonts w:cs="Times New Roman"/>
            <w:sz w:val="28"/>
            <w:szCs w:val="28"/>
          </w:rPr>
          <w:t>подпунктом «г» пункта 3</w:t>
        </w:r>
      </w:hyperlink>
      <w:r w:rsidRPr="00FE67B1">
        <w:rPr>
          <w:rFonts w:cs="Times New Roman"/>
          <w:sz w:val="28"/>
          <w:szCs w:val="28"/>
        </w:rPr>
        <w:t>.1 настоящего Положения, - исполнение (при наличии) поставщиком (подрядчиком, исполнителем) обязательств по контракту, подтвержденное актом приемки или иным документом, и обоснование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представленное поставщиком (подрядчиком, исполнителем) заказчику в письменной форме с приложением подтверждающих документов (при их наличии).</w:t>
      </w:r>
    </w:p>
    <w:p w14:paraId="0ADF9223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3.4. В случае если поставщик (подрядчик, исполнитель) не подтвердил наличие начисленной и неуплаченной суммы неустоек (штрафов, пеней), принятие решения о ее списании не допускается.</w:t>
      </w:r>
    </w:p>
    <w:p w14:paraId="3DF5F034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3.5. При наличии оснований и документов, указанных в </w:t>
      </w:r>
      <w:hyperlink w:anchor="Par0" w:history="1">
        <w:r w:rsidRPr="00FE67B1">
          <w:rPr>
            <w:rFonts w:cs="Times New Roman"/>
            <w:sz w:val="28"/>
            <w:szCs w:val="28"/>
          </w:rPr>
          <w:t>пункте 3.2</w:t>
        </w:r>
      </w:hyperlink>
      <w:r w:rsidRPr="00FE67B1">
        <w:rPr>
          <w:rFonts w:cs="Times New Roman"/>
          <w:sz w:val="28"/>
          <w:szCs w:val="28"/>
        </w:rPr>
        <w:t xml:space="preserve"> настоящего Положения, заказчик в течение 10 дней со дня осуществления сверки расчетов с поставщиком (подрядчиком, исполнителем) по начисленной и неуплаченной сумме неустоек (штрафов, пеней) оформляет решение о списании начисленной и неуплаченной суммы неустоек (штрафов, пеней).</w:t>
      </w:r>
    </w:p>
    <w:p w14:paraId="1F0CCA2B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3.7. Решение о списании начисленной и неуплаченной суммы неустоек (штрафов, пеней) принимается Комиссией, на основании которого издается распорядительный акт администрации </w:t>
      </w:r>
      <w:r w:rsidR="00640ACB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640ACB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о списании начисленных сумм неустоек (штрафов, пеней) (приложение 1 к настоящему Положению).</w:t>
      </w:r>
    </w:p>
    <w:p w14:paraId="48B48DD7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3.8. Списание начисленных и неуплаченных сумм неустоек (штрафов, пеней) распространяется на принятую к учету задолженность поставщика (подрядчика, исполнителя) независимо от срока ее возникновения и осуществляется заказчиком на основании решения о списании начисленной и неуплаченной суммы неустоек (штрафов, пеней), указанного в </w:t>
      </w:r>
      <w:hyperlink r:id="rId12" w:history="1">
        <w:r w:rsidRPr="00FE67B1">
          <w:rPr>
            <w:rFonts w:cs="Times New Roman"/>
            <w:sz w:val="28"/>
            <w:szCs w:val="28"/>
          </w:rPr>
          <w:t xml:space="preserve">пункте </w:t>
        </w:r>
      </w:hyperlink>
      <w:r w:rsidRPr="00FE67B1">
        <w:rPr>
          <w:rFonts w:cs="Times New Roman"/>
          <w:sz w:val="28"/>
          <w:szCs w:val="28"/>
        </w:rPr>
        <w:t>3.7. настоящих Правил, в течение 5 рабочих дней со дня принятия такого решения.</w:t>
      </w:r>
    </w:p>
    <w:p w14:paraId="51B2501D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lastRenderedPageBreak/>
        <w:t xml:space="preserve">3.9. Заказчик в течение 20 дней со дня принятия решения о списании начисленной и неуплаченной суммы неустоек (штрафов, пеней), указанного в </w:t>
      </w:r>
      <w:hyperlink r:id="rId13" w:history="1">
        <w:r w:rsidRPr="00FE67B1">
          <w:rPr>
            <w:rFonts w:cs="Times New Roman"/>
            <w:sz w:val="28"/>
            <w:szCs w:val="28"/>
          </w:rPr>
          <w:t>пункте 3.7.</w:t>
        </w:r>
      </w:hyperlink>
      <w:r w:rsidRPr="00FE67B1">
        <w:rPr>
          <w:rFonts w:cs="Times New Roman"/>
          <w:sz w:val="28"/>
          <w:szCs w:val="28"/>
        </w:rPr>
        <w:t xml:space="preserve"> настоящих Правил, направляет поставщику (подрядчику, исполнителю) в письменной форме уведомление о списании начисленной и неуплаченной суммы неустоек (штрафов, пеней) по контрактам с указанием ее размера (Приложение 2 к настоящему Положению).</w:t>
      </w:r>
    </w:p>
    <w:p w14:paraId="40B84EAA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</w:p>
    <w:p w14:paraId="79AE9956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</w:p>
    <w:p w14:paraId="3A3D6051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</w:p>
    <w:p w14:paraId="5FA4E8CD" w14:textId="77777777" w:rsidR="00FE67B1" w:rsidRPr="00FE67B1" w:rsidRDefault="00FE67B1" w:rsidP="00FE67B1">
      <w:pPr>
        <w:ind w:firstLine="567"/>
        <w:jc w:val="both"/>
        <w:rPr>
          <w:rFonts w:cs="Times New Roman"/>
          <w:sz w:val="28"/>
          <w:szCs w:val="28"/>
        </w:rPr>
      </w:pPr>
    </w:p>
    <w:p w14:paraId="5483F775" w14:textId="77777777" w:rsidR="00FE67B1" w:rsidRPr="00FE67B1" w:rsidRDefault="00FE67B1" w:rsidP="00FE67B1">
      <w:pPr>
        <w:pStyle w:val="11"/>
        <w:shd w:val="clear" w:color="auto" w:fill="auto"/>
        <w:tabs>
          <w:tab w:val="left" w:leader="underscore" w:pos="8090"/>
          <w:tab w:val="left" w:leader="underscore" w:pos="9343"/>
        </w:tabs>
        <w:spacing w:after="260"/>
        <w:ind w:firstLine="0"/>
        <w:rPr>
          <w:rFonts w:cs="Times New Roman"/>
          <w:sz w:val="28"/>
          <w:szCs w:val="28"/>
        </w:rPr>
      </w:pPr>
      <w:bookmarkStart w:id="8" w:name="bookmark9"/>
    </w:p>
    <w:p w14:paraId="65B92E6D" w14:textId="77777777" w:rsidR="00FE67B1" w:rsidRPr="00FE67B1" w:rsidRDefault="00FE67B1" w:rsidP="00FE67B1">
      <w:pPr>
        <w:pStyle w:val="11"/>
        <w:shd w:val="clear" w:color="auto" w:fill="auto"/>
        <w:tabs>
          <w:tab w:val="left" w:leader="underscore" w:pos="8090"/>
          <w:tab w:val="left" w:leader="underscore" w:pos="9343"/>
        </w:tabs>
        <w:spacing w:after="260"/>
        <w:ind w:firstLine="0"/>
        <w:rPr>
          <w:rFonts w:cs="Times New Roman"/>
          <w:sz w:val="28"/>
          <w:szCs w:val="28"/>
        </w:rPr>
      </w:pPr>
    </w:p>
    <w:p w14:paraId="0C36ED28" w14:textId="77777777" w:rsidR="00FE67B1" w:rsidRPr="00FE67B1" w:rsidRDefault="00FE67B1" w:rsidP="00FE67B1">
      <w:pPr>
        <w:pStyle w:val="11"/>
        <w:shd w:val="clear" w:color="auto" w:fill="auto"/>
        <w:tabs>
          <w:tab w:val="left" w:leader="underscore" w:pos="8090"/>
          <w:tab w:val="left" w:leader="underscore" w:pos="9343"/>
        </w:tabs>
        <w:spacing w:after="260"/>
        <w:ind w:firstLine="0"/>
        <w:rPr>
          <w:rFonts w:cs="Times New Roman"/>
          <w:sz w:val="28"/>
          <w:szCs w:val="28"/>
        </w:rPr>
      </w:pPr>
    </w:p>
    <w:p w14:paraId="3234DE0A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136FC8D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5837BAD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02C5624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FF1890D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023C017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68D22AD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F78051E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A690134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95FEF4B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06C146B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D583697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C334A73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6BBE08B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0A1E1E7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D64379B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8B6033C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9A6EB0A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393BB18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57D671B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6E9330E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B585510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6C40A66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9CFBEBF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1D5A177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BA04AA4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F5C4B73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2C73467" w14:textId="77777777" w:rsidR="00955079" w:rsidRDefault="00955079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F31FAAF" w14:textId="77777777" w:rsidR="00955079" w:rsidRDefault="00955079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B6AC5F3" w14:textId="77777777" w:rsidR="00955079" w:rsidRDefault="00955079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A38B280" w14:textId="77777777" w:rsidR="00E752EB" w:rsidRPr="00E752EB" w:rsidRDefault="00FE67B1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752E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752EB" w:rsidRPr="00E752EB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Pr="00E752EB">
        <w:rPr>
          <w:rFonts w:ascii="Times New Roman" w:hAnsi="Times New Roman" w:cs="Times New Roman"/>
          <w:sz w:val="24"/>
          <w:szCs w:val="24"/>
        </w:rPr>
        <w:t xml:space="preserve">1 </w:t>
      </w:r>
    </w:p>
    <w:p w14:paraId="2C24AD52" w14:textId="77777777" w:rsidR="00FE67B1" w:rsidRPr="00E752EB" w:rsidRDefault="00FE67B1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к Положению</w:t>
      </w:r>
      <w:r w:rsidR="00E752EB" w:rsidRPr="00E752EB">
        <w:rPr>
          <w:rFonts w:ascii="Times New Roman" w:hAnsi="Times New Roman" w:cs="Times New Roman"/>
          <w:sz w:val="24"/>
          <w:szCs w:val="24"/>
        </w:rPr>
        <w:t xml:space="preserve"> о комиссии</w:t>
      </w:r>
      <w:r w:rsidRPr="00E752E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619EDF2" w14:textId="77777777" w:rsidR="00FE67B1" w:rsidRPr="00E752EB" w:rsidRDefault="00FE67B1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утвержденно</w:t>
      </w:r>
      <w:r w:rsidR="00621187">
        <w:rPr>
          <w:rFonts w:ascii="Times New Roman" w:hAnsi="Times New Roman" w:cs="Times New Roman"/>
          <w:sz w:val="24"/>
          <w:szCs w:val="24"/>
        </w:rPr>
        <w:t>го</w:t>
      </w:r>
      <w:r w:rsidRPr="00E752EB">
        <w:rPr>
          <w:rFonts w:ascii="Times New Roman" w:hAnsi="Times New Roman" w:cs="Times New Roman"/>
          <w:sz w:val="24"/>
          <w:szCs w:val="24"/>
        </w:rPr>
        <w:t xml:space="preserve"> </w:t>
      </w:r>
      <w:bookmarkEnd w:id="8"/>
      <w:r w:rsidRPr="00E752E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14:paraId="7BCA1781" w14:textId="77777777" w:rsidR="00FE67B1" w:rsidRPr="00E752EB" w:rsidRDefault="00DB4D38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Вельс</w:t>
      </w:r>
      <w:r w:rsidR="00FE67B1" w:rsidRPr="00E752EB">
        <w:rPr>
          <w:rFonts w:ascii="Times New Roman" w:hAnsi="Times New Roman" w:cs="Times New Roman"/>
          <w:sz w:val="24"/>
          <w:szCs w:val="24"/>
        </w:rPr>
        <w:t xml:space="preserve">кого муниципального </w:t>
      </w:r>
      <w:r w:rsidRPr="00E752EB">
        <w:rPr>
          <w:rFonts w:ascii="Times New Roman" w:hAnsi="Times New Roman" w:cs="Times New Roman"/>
          <w:sz w:val="24"/>
          <w:szCs w:val="24"/>
        </w:rPr>
        <w:t>района</w:t>
      </w:r>
    </w:p>
    <w:p w14:paraId="12F4B1B8" w14:textId="77777777" w:rsidR="00FE67B1" w:rsidRPr="00E752EB" w:rsidRDefault="00FE67B1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50528B14" w14:textId="6CF164A9" w:rsidR="00E752EB" w:rsidRPr="00E752EB" w:rsidRDefault="00E752EB" w:rsidP="00FE67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от «</w:t>
      </w:r>
      <w:r w:rsidR="00724E6A">
        <w:rPr>
          <w:rFonts w:ascii="Times New Roman" w:hAnsi="Times New Roman" w:cs="Times New Roman"/>
          <w:sz w:val="24"/>
          <w:szCs w:val="24"/>
        </w:rPr>
        <w:t>12</w:t>
      </w:r>
      <w:r w:rsidRPr="00E752EB">
        <w:rPr>
          <w:rFonts w:ascii="Times New Roman" w:hAnsi="Times New Roman" w:cs="Times New Roman"/>
          <w:sz w:val="24"/>
          <w:szCs w:val="24"/>
        </w:rPr>
        <w:t>» февраля 2025 года №</w:t>
      </w:r>
      <w:r w:rsidR="00724E6A">
        <w:rPr>
          <w:rFonts w:ascii="Times New Roman" w:hAnsi="Times New Roman" w:cs="Times New Roman"/>
          <w:sz w:val="24"/>
          <w:szCs w:val="24"/>
        </w:rPr>
        <w:t xml:space="preserve"> 108</w:t>
      </w:r>
    </w:p>
    <w:p w14:paraId="09AE50B1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F5A4248" w14:textId="77777777" w:rsidR="00FE67B1" w:rsidRPr="00FE67B1" w:rsidRDefault="00FE67B1" w:rsidP="00FE67B1">
      <w:pPr>
        <w:pStyle w:val="11"/>
        <w:shd w:val="clear" w:color="auto" w:fill="auto"/>
        <w:spacing w:after="0"/>
        <w:ind w:left="5103" w:firstLine="0"/>
        <w:jc w:val="center"/>
        <w:rPr>
          <w:rFonts w:eastAsia="Calibri" w:cs="Times New Roman"/>
          <w:sz w:val="28"/>
          <w:szCs w:val="28"/>
        </w:rPr>
      </w:pPr>
    </w:p>
    <w:p w14:paraId="44ADB5E6" w14:textId="77777777" w:rsidR="00FE67B1" w:rsidRPr="00FE67B1" w:rsidRDefault="00FE67B1" w:rsidP="00FE67B1">
      <w:pPr>
        <w:pStyle w:val="11"/>
        <w:shd w:val="clear" w:color="auto" w:fill="auto"/>
        <w:spacing w:after="0"/>
        <w:ind w:left="5103" w:firstLine="0"/>
        <w:jc w:val="center"/>
        <w:rPr>
          <w:rFonts w:eastAsia="Calibri" w:cs="Times New Roman"/>
          <w:sz w:val="28"/>
          <w:szCs w:val="28"/>
        </w:rPr>
      </w:pPr>
    </w:p>
    <w:p w14:paraId="57280834" w14:textId="77777777" w:rsidR="00FE67B1" w:rsidRPr="00FE67B1" w:rsidRDefault="00FE67B1" w:rsidP="00FE67B1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sz w:val="28"/>
          <w:szCs w:val="28"/>
          <w:lang w:eastAsia="en-US"/>
        </w:rPr>
        <w:t xml:space="preserve">РЕШЕНИЕ КОМИССИИ </w:t>
      </w:r>
    </w:p>
    <w:p w14:paraId="35CF8FF4" w14:textId="77777777" w:rsidR="00FE67B1" w:rsidRPr="00FE67B1" w:rsidRDefault="00955079" w:rsidP="00FE67B1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о</w:t>
      </w:r>
      <w:r w:rsidR="00FE67B1" w:rsidRPr="00FE67B1">
        <w:rPr>
          <w:rFonts w:eastAsia="Calibri" w:cs="Times New Roman"/>
          <w:sz w:val="28"/>
          <w:szCs w:val="28"/>
          <w:lang w:eastAsia="en-US"/>
        </w:rPr>
        <w:t xml:space="preserve"> списании неустойки (штрафа, пени)</w:t>
      </w:r>
    </w:p>
    <w:p w14:paraId="76D24E0B" w14:textId="77777777" w:rsidR="00FE67B1" w:rsidRPr="00FE67B1" w:rsidRDefault="00FE67B1" w:rsidP="00FE67B1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sz w:val="28"/>
          <w:szCs w:val="28"/>
          <w:lang w:eastAsia="en-US"/>
        </w:rPr>
        <w:t xml:space="preserve">по муниципальному контракту № ____ от ___________  </w:t>
      </w:r>
    </w:p>
    <w:p w14:paraId="7D08E3FE" w14:textId="77777777" w:rsidR="00FE67B1" w:rsidRPr="00FE67B1" w:rsidRDefault="00FE67B1" w:rsidP="00FE67B1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sz w:val="28"/>
          <w:szCs w:val="28"/>
          <w:lang w:eastAsia="en-US"/>
        </w:rPr>
        <w:t>на ___________________________________________</w:t>
      </w:r>
    </w:p>
    <w:p w14:paraId="591F8BF8" w14:textId="77777777" w:rsidR="00FE67B1" w:rsidRPr="00FE67B1" w:rsidRDefault="00FE67B1" w:rsidP="00FE67B1">
      <w:pPr>
        <w:rPr>
          <w:rFonts w:eastAsia="Calibri" w:cs="Times New Roman"/>
          <w:sz w:val="28"/>
          <w:szCs w:val="28"/>
          <w:lang w:eastAsia="en-US"/>
        </w:rPr>
      </w:pPr>
    </w:p>
    <w:p w14:paraId="2A499D4F" w14:textId="77777777" w:rsidR="00FE67B1" w:rsidRPr="00FE67B1" w:rsidRDefault="00FE67B1" w:rsidP="00FE67B1">
      <w:pPr>
        <w:tabs>
          <w:tab w:val="left" w:pos="709"/>
          <w:tab w:val="left" w:pos="2410"/>
          <w:tab w:val="left" w:pos="5670"/>
        </w:tabs>
        <w:ind w:right="-52"/>
        <w:jc w:val="both"/>
        <w:rPr>
          <w:rFonts w:cs="Times New Roman"/>
          <w:sz w:val="28"/>
          <w:szCs w:val="28"/>
        </w:rPr>
      </w:pPr>
      <w:r w:rsidRPr="00FE67B1">
        <w:rPr>
          <w:rFonts w:eastAsia="Calibri" w:cs="Times New Roman"/>
          <w:sz w:val="28"/>
          <w:szCs w:val="28"/>
          <w:lang w:eastAsia="en-US"/>
        </w:rPr>
        <w:tab/>
        <w:t xml:space="preserve">В соответствии с </w:t>
      </w:r>
      <w:r w:rsidRPr="00FE67B1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Положением о комиссии по списанию принятых к учету начисленных сумм неустоек (штрафов, пеней) по контрактам, заключенным для обеспечения нужд </w:t>
      </w:r>
      <w:r w:rsidRPr="00FE67B1">
        <w:rPr>
          <w:rFonts w:cs="Times New Roman"/>
          <w:sz w:val="28"/>
          <w:szCs w:val="28"/>
        </w:rPr>
        <w:t xml:space="preserve">администрации </w:t>
      </w:r>
      <w:r w:rsidR="00DB4D38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DB4D38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Архангельской области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, утвержденным постановлением администрации </w:t>
      </w:r>
      <w:r w:rsidR="00DB4D38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DB4D38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</w:t>
      </w:r>
      <w:r w:rsidRPr="00FE67B1">
        <w:rPr>
          <w:rFonts w:eastAsia="Calibri" w:cs="Times New Roman"/>
          <w:sz w:val="28"/>
          <w:szCs w:val="28"/>
          <w:lang w:eastAsia="en-US"/>
        </w:rPr>
        <w:t>№ ____ от ___________ «</w:t>
      </w:r>
      <w:r w:rsidRPr="00FE67B1">
        <w:rPr>
          <w:rFonts w:cs="Times New Roman"/>
          <w:sz w:val="28"/>
          <w:szCs w:val="28"/>
        </w:rPr>
        <w:t xml:space="preserve">Об утверждении Положения о комиссии по списанию принятых к учету начисленных сумм неустоек (штрафов, пеней) по контрактам, заключенным для обеспечения нужд администрации </w:t>
      </w:r>
      <w:r w:rsidR="00DB4D38">
        <w:rPr>
          <w:rFonts w:cs="Times New Roman"/>
          <w:sz w:val="28"/>
          <w:szCs w:val="28"/>
        </w:rPr>
        <w:t>Вельс</w:t>
      </w:r>
      <w:r w:rsidRPr="00FE67B1">
        <w:rPr>
          <w:rFonts w:cs="Times New Roman"/>
          <w:sz w:val="28"/>
          <w:szCs w:val="28"/>
        </w:rPr>
        <w:t xml:space="preserve">кого муниципального </w:t>
      </w:r>
      <w:r w:rsidR="00DB4D38">
        <w:rPr>
          <w:rFonts w:cs="Times New Roman"/>
          <w:sz w:val="28"/>
          <w:szCs w:val="28"/>
        </w:rPr>
        <w:t>района</w:t>
      </w:r>
      <w:r w:rsidRPr="00FE67B1">
        <w:rPr>
          <w:rFonts w:cs="Times New Roman"/>
          <w:sz w:val="28"/>
          <w:szCs w:val="28"/>
        </w:rPr>
        <w:t xml:space="preserve"> Архангельской области и утверждения состава комиссии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», </w:t>
      </w:r>
      <w:r w:rsidRPr="00FE67B1">
        <w:rPr>
          <w:rFonts w:eastAsia="Calibri" w:cs="Times New Roman"/>
          <w:bCs/>
          <w:sz w:val="28"/>
          <w:szCs w:val="28"/>
          <w:lang w:eastAsia="en-US"/>
        </w:rPr>
        <w:t>комиссия в составе:</w:t>
      </w:r>
    </w:p>
    <w:p w14:paraId="6524AEF9" w14:textId="77777777" w:rsidR="00FE67B1" w:rsidRPr="00FE67B1" w:rsidRDefault="00FE67B1" w:rsidP="00FE67B1">
      <w:pPr>
        <w:ind w:firstLine="567"/>
        <w:rPr>
          <w:rFonts w:eastAsia="Calibri" w:cs="Times New Roman"/>
          <w:b/>
          <w:bCs/>
          <w:sz w:val="28"/>
          <w:szCs w:val="28"/>
          <w:lang w:eastAsia="en-US"/>
        </w:rPr>
      </w:pPr>
    </w:p>
    <w:p w14:paraId="4B59670A" w14:textId="77777777" w:rsidR="00FE67B1" w:rsidRPr="00FE67B1" w:rsidRDefault="00FE67B1" w:rsidP="00FE67B1">
      <w:pPr>
        <w:ind w:firstLine="567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b/>
          <w:bCs/>
          <w:sz w:val="28"/>
          <w:szCs w:val="28"/>
          <w:lang w:eastAsia="en-US"/>
        </w:rPr>
        <w:t>Председателя: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 должность, Ф.И.О.;</w:t>
      </w:r>
    </w:p>
    <w:p w14:paraId="3FD2C9A4" w14:textId="77777777" w:rsidR="00FE67B1" w:rsidRPr="00FE67B1" w:rsidRDefault="00FE67B1" w:rsidP="00FE67B1">
      <w:pPr>
        <w:ind w:firstLine="567"/>
        <w:rPr>
          <w:rFonts w:eastAsia="Calibri" w:cs="Times New Roman"/>
          <w:b/>
          <w:sz w:val="28"/>
          <w:szCs w:val="28"/>
          <w:lang w:eastAsia="en-US"/>
        </w:rPr>
      </w:pPr>
      <w:r w:rsidRPr="00FE67B1">
        <w:rPr>
          <w:rFonts w:eastAsia="Calibri" w:cs="Times New Roman"/>
          <w:b/>
          <w:sz w:val="28"/>
          <w:szCs w:val="28"/>
          <w:lang w:eastAsia="en-US"/>
        </w:rPr>
        <w:t>Зам. председателя: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 должность, Ф.И.О.;</w:t>
      </w:r>
    </w:p>
    <w:p w14:paraId="148E7EB5" w14:textId="77777777" w:rsidR="00FE67B1" w:rsidRPr="00FE67B1" w:rsidRDefault="00FE67B1" w:rsidP="00FE67B1">
      <w:pPr>
        <w:ind w:firstLine="567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b/>
          <w:bCs/>
          <w:sz w:val="28"/>
          <w:szCs w:val="28"/>
          <w:lang w:eastAsia="en-US"/>
        </w:rPr>
        <w:t>Членов:</w:t>
      </w:r>
      <w:r w:rsidRPr="00FE67B1"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399FAF56" w14:textId="77777777" w:rsidR="00FE67B1" w:rsidRPr="00FE67B1" w:rsidRDefault="00FE67B1" w:rsidP="00FE67B1">
      <w:pPr>
        <w:ind w:firstLine="567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  <w:lang w:eastAsia="en-US"/>
        </w:rPr>
        <w:t xml:space="preserve">- </w:t>
      </w:r>
      <w:r w:rsidRPr="00FE67B1">
        <w:rPr>
          <w:rFonts w:eastAsia="Calibri" w:cs="Times New Roman"/>
          <w:sz w:val="28"/>
          <w:szCs w:val="28"/>
          <w:lang w:eastAsia="en-US"/>
        </w:rPr>
        <w:t>должность, Ф.И.О.;</w:t>
      </w:r>
    </w:p>
    <w:p w14:paraId="3E1637F4" w14:textId="77777777" w:rsidR="00FE67B1" w:rsidRPr="00FE67B1" w:rsidRDefault="00FE67B1" w:rsidP="00FE67B1">
      <w:pPr>
        <w:ind w:firstLine="567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- </w:t>
      </w:r>
      <w:r w:rsidRPr="00FE67B1">
        <w:rPr>
          <w:rFonts w:eastAsia="Calibri" w:cs="Times New Roman"/>
          <w:sz w:val="28"/>
          <w:szCs w:val="28"/>
          <w:lang w:eastAsia="en-US"/>
        </w:rPr>
        <w:t>должность, Ф.И.О.;</w:t>
      </w:r>
    </w:p>
    <w:p w14:paraId="756D70F1" w14:textId="77777777" w:rsidR="00FE67B1" w:rsidRPr="00FE67B1" w:rsidRDefault="00FE67B1" w:rsidP="00FE67B1">
      <w:pPr>
        <w:ind w:firstLine="567"/>
        <w:rPr>
          <w:rFonts w:cs="Times New Roman"/>
          <w:sz w:val="28"/>
          <w:szCs w:val="28"/>
          <w:lang w:eastAsia="en-US"/>
        </w:rPr>
      </w:pPr>
      <w:r w:rsidRPr="00FE67B1">
        <w:rPr>
          <w:rFonts w:cs="Times New Roman"/>
          <w:sz w:val="28"/>
          <w:szCs w:val="28"/>
        </w:rPr>
        <w:t xml:space="preserve">- </w:t>
      </w:r>
      <w:r w:rsidRPr="00FE67B1">
        <w:rPr>
          <w:rFonts w:eastAsia="Calibri" w:cs="Times New Roman"/>
          <w:sz w:val="28"/>
          <w:szCs w:val="28"/>
          <w:lang w:eastAsia="en-US"/>
        </w:rPr>
        <w:t>должность, Ф.И.О.;</w:t>
      </w:r>
    </w:p>
    <w:p w14:paraId="0292BD93" w14:textId="77777777" w:rsidR="00FE67B1" w:rsidRPr="00FE67B1" w:rsidRDefault="00FE67B1" w:rsidP="00FE67B1">
      <w:pPr>
        <w:ind w:firstLine="567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cs="Times New Roman"/>
          <w:b/>
          <w:sz w:val="28"/>
          <w:szCs w:val="28"/>
          <w:lang w:eastAsia="en-US"/>
        </w:rPr>
        <w:t>Секретаря:</w:t>
      </w:r>
      <w:r w:rsidRPr="00FE67B1">
        <w:rPr>
          <w:rFonts w:cs="Times New Roman"/>
          <w:sz w:val="28"/>
          <w:szCs w:val="28"/>
          <w:lang w:eastAsia="en-US"/>
        </w:rPr>
        <w:t xml:space="preserve"> </w:t>
      </w:r>
      <w:r w:rsidRPr="00FE67B1">
        <w:rPr>
          <w:rFonts w:eastAsia="Calibri" w:cs="Times New Roman"/>
          <w:sz w:val="28"/>
          <w:szCs w:val="28"/>
          <w:lang w:eastAsia="en-US"/>
        </w:rPr>
        <w:t>должность, Ф.И.О.;</w:t>
      </w:r>
    </w:p>
    <w:p w14:paraId="527F52CB" w14:textId="77777777" w:rsidR="00FE67B1" w:rsidRPr="00FE67B1" w:rsidRDefault="00FE67B1" w:rsidP="00FE67B1">
      <w:pPr>
        <w:ind w:firstLine="567"/>
        <w:rPr>
          <w:rFonts w:eastAsia="Calibri" w:cs="Times New Roman"/>
          <w:b/>
          <w:bCs/>
          <w:sz w:val="28"/>
          <w:szCs w:val="28"/>
          <w:lang w:eastAsia="en-US"/>
        </w:rPr>
      </w:pPr>
    </w:p>
    <w:p w14:paraId="79981DE5" w14:textId="77777777" w:rsidR="00FE67B1" w:rsidRPr="00FE67B1" w:rsidRDefault="00FE67B1" w:rsidP="00FE67B1">
      <w:pPr>
        <w:ind w:firstLine="567"/>
        <w:rPr>
          <w:rFonts w:eastAsia="Calibri" w:cs="Times New Roman"/>
          <w:b/>
          <w:bCs/>
          <w:sz w:val="28"/>
          <w:szCs w:val="28"/>
          <w:lang w:eastAsia="en-US"/>
        </w:rPr>
      </w:pPr>
      <w:r w:rsidRPr="00FE67B1">
        <w:rPr>
          <w:rFonts w:eastAsia="Calibri" w:cs="Times New Roman"/>
          <w:b/>
          <w:bCs/>
          <w:sz w:val="28"/>
          <w:szCs w:val="28"/>
          <w:lang w:eastAsia="en-US"/>
        </w:rPr>
        <w:t>приняла решение</w:t>
      </w:r>
    </w:p>
    <w:p w14:paraId="5BBFDD77" w14:textId="77777777" w:rsidR="00FE67B1" w:rsidRPr="00FE67B1" w:rsidRDefault="00FE67B1" w:rsidP="00FE67B1">
      <w:pPr>
        <w:jc w:val="both"/>
        <w:rPr>
          <w:rFonts w:eastAsia="Calibri" w:cs="Times New Roman"/>
          <w:sz w:val="28"/>
          <w:szCs w:val="28"/>
          <w:lang w:eastAsia="en-US"/>
        </w:rPr>
      </w:pPr>
      <w:r w:rsidRPr="00FE67B1">
        <w:rPr>
          <w:rFonts w:eastAsia="Calibri" w:cs="Times New Roman"/>
          <w:sz w:val="28"/>
          <w:szCs w:val="28"/>
          <w:lang w:eastAsia="en-US"/>
        </w:rPr>
        <w:t>списать общую сумму начисленной и неуплаченной неустойки с _________________________ по муниципальному контракту № ______ от _____ на _________________________ в размере _______________ рублей, что не превышает 5% цены контракта.</w:t>
      </w:r>
    </w:p>
    <w:p w14:paraId="6AA0010F" w14:textId="77777777" w:rsidR="00FE67B1" w:rsidRPr="00FE67B1" w:rsidRDefault="00FE67B1" w:rsidP="00FE67B1">
      <w:pPr>
        <w:ind w:firstLine="567"/>
        <w:rPr>
          <w:rFonts w:eastAsia="Calibri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E67B1" w:rsidRPr="00FE67B1" w14:paraId="606207AC" w14:textId="77777777" w:rsidTr="00B14AAE">
        <w:tc>
          <w:tcPr>
            <w:tcW w:w="3190" w:type="dxa"/>
          </w:tcPr>
          <w:p w14:paraId="17558CB2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Председатель</w:t>
            </w:r>
          </w:p>
        </w:tc>
        <w:tc>
          <w:tcPr>
            <w:tcW w:w="3190" w:type="dxa"/>
          </w:tcPr>
          <w:p w14:paraId="48033FE3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3FB6BC49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  <w:tr w:rsidR="00FE67B1" w:rsidRPr="00FE67B1" w14:paraId="4DC2AF7C" w14:textId="77777777" w:rsidTr="00B14AAE">
        <w:tc>
          <w:tcPr>
            <w:tcW w:w="3190" w:type="dxa"/>
          </w:tcPr>
          <w:p w14:paraId="2BCD3271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en-US"/>
              </w:rPr>
              <w:t>Зам. председателя</w:t>
            </w:r>
          </w:p>
        </w:tc>
        <w:tc>
          <w:tcPr>
            <w:tcW w:w="3190" w:type="dxa"/>
          </w:tcPr>
          <w:p w14:paraId="7A14F489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10F623A8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  <w:tr w:rsidR="00FE67B1" w:rsidRPr="00FE67B1" w14:paraId="117483EA" w14:textId="77777777" w:rsidTr="00B14AAE">
        <w:tc>
          <w:tcPr>
            <w:tcW w:w="3190" w:type="dxa"/>
          </w:tcPr>
          <w:p w14:paraId="40D2FE84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bCs/>
                <w:sz w:val="28"/>
                <w:szCs w:val="28"/>
                <w:lang w:eastAsia="en-US"/>
              </w:rPr>
              <w:t>Член комиссии</w:t>
            </w:r>
          </w:p>
        </w:tc>
        <w:tc>
          <w:tcPr>
            <w:tcW w:w="3190" w:type="dxa"/>
          </w:tcPr>
          <w:p w14:paraId="797AD8F4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78E20205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  <w:tr w:rsidR="00FE67B1" w:rsidRPr="00FE67B1" w14:paraId="66DF4CB0" w14:textId="77777777" w:rsidTr="00B14AAE">
        <w:tc>
          <w:tcPr>
            <w:tcW w:w="3190" w:type="dxa"/>
          </w:tcPr>
          <w:p w14:paraId="3DF5527E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bCs/>
                <w:sz w:val="28"/>
                <w:szCs w:val="28"/>
                <w:lang w:eastAsia="en-US"/>
              </w:rPr>
              <w:t>Член комиссии</w:t>
            </w:r>
          </w:p>
        </w:tc>
        <w:tc>
          <w:tcPr>
            <w:tcW w:w="3190" w:type="dxa"/>
          </w:tcPr>
          <w:p w14:paraId="076A853E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1C864A5B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  <w:tr w:rsidR="00FE67B1" w:rsidRPr="00FE67B1" w14:paraId="10F2E3CF" w14:textId="77777777" w:rsidTr="00B14AAE">
        <w:tc>
          <w:tcPr>
            <w:tcW w:w="3190" w:type="dxa"/>
          </w:tcPr>
          <w:p w14:paraId="1F8DEEA8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bCs/>
                <w:sz w:val="28"/>
                <w:szCs w:val="28"/>
                <w:lang w:eastAsia="en-US"/>
              </w:rPr>
              <w:t>Член комиссии</w:t>
            </w:r>
          </w:p>
        </w:tc>
        <w:tc>
          <w:tcPr>
            <w:tcW w:w="3190" w:type="dxa"/>
          </w:tcPr>
          <w:p w14:paraId="23095A08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38CFA4D2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  <w:tr w:rsidR="00FE67B1" w:rsidRPr="00FE67B1" w14:paraId="505F6246" w14:textId="77777777" w:rsidTr="00B14AAE">
        <w:tc>
          <w:tcPr>
            <w:tcW w:w="3190" w:type="dxa"/>
          </w:tcPr>
          <w:p w14:paraId="511A35AB" w14:textId="77777777" w:rsidR="00FE67B1" w:rsidRPr="00FE67B1" w:rsidRDefault="00FE67B1" w:rsidP="00B14AAE">
            <w:pPr>
              <w:tabs>
                <w:tab w:val="left" w:pos="5280"/>
              </w:tabs>
              <w:suppressAutoHyphens/>
              <w:jc w:val="both"/>
              <w:rPr>
                <w:rFonts w:eastAsia="Calibri" w:cs="Times New Roman"/>
                <w:sz w:val="28"/>
                <w:szCs w:val="28"/>
                <w:lang w:eastAsia="ar-SA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Секретарь</w:t>
            </w:r>
          </w:p>
        </w:tc>
        <w:tc>
          <w:tcPr>
            <w:tcW w:w="3190" w:type="dxa"/>
          </w:tcPr>
          <w:p w14:paraId="7589C72C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3190" w:type="dxa"/>
          </w:tcPr>
          <w:p w14:paraId="41AACBF6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eastAsia="Calibri" w:cs="Times New Roman"/>
                <w:sz w:val="28"/>
                <w:szCs w:val="28"/>
                <w:lang w:eastAsia="ar-SA"/>
              </w:rPr>
              <w:t>Ф.И.О.</w:t>
            </w:r>
          </w:p>
        </w:tc>
      </w:tr>
    </w:tbl>
    <w:p w14:paraId="764A0353" w14:textId="77777777" w:rsidR="00FE67B1" w:rsidRPr="00FE67B1" w:rsidRDefault="00FE67B1" w:rsidP="00FE67B1">
      <w:pPr>
        <w:tabs>
          <w:tab w:val="left" w:pos="5280"/>
        </w:tabs>
        <w:suppressAutoHyphens/>
        <w:jc w:val="both"/>
        <w:rPr>
          <w:rFonts w:eastAsia="Calibri" w:cs="Times New Roman"/>
          <w:sz w:val="28"/>
          <w:szCs w:val="28"/>
          <w:lang w:eastAsia="ar-SA"/>
        </w:rPr>
      </w:pPr>
    </w:p>
    <w:p w14:paraId="106E7693" w14:textId="77777777" w:rsidR="00FE67B1" w:rsidRPr="00FE67B1" w:rsidRDefault="00FE67B1" w:rsidP="00FE67B1">
      <w:pPr>
        <w:tabs>
          <w:tab w:val="left" w:pos="5280"/>
        </w:tabs>
        <w:suppressAutoHyphens/>
        <w:jc w:val="both"/>
        <w:rPr>
          <w:rFonts w:eastAsia="Calibri" w:cs="Times New Roman"/>
          <w:sz w:val="28"/>
          <w:szCs w:val="28"/>
          <w:lang w:eastAsia="ar-SA"/>
        </w:rPr>
      </w:pPr>
    </w:p>
    <w:p w14:paraId="78C79CC5" w14:textId="77777777" w:rsidR="00012FBB" w:rsidRDefault="00012FBB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CD63AB0" w14:textId="77777777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752EB">
        <w:rPr>
          <w:rFonts w:ascii="Times New Roman" w:hAnsi="Times New Roman" w:cs="Times New Roman"/>
          <w:sz w:val="24"/>
          <w:szCs w:val="24"/>
        </w:rPr>
        <w:t>Приложение  №</w:t>
      </w:r>
      <w:proofErr w:type="gramEnd"/>
      <w:r>
        <w:rPr>
          <w:rFonts w:ascii="Times New Roman" w:hAnsi="Times New Roman" w:cs="Times New Roman"/>
          <w:sz w:val="24"/>
          <w:szCs w:val="24"/>
        </w:rPr>
        <w:t>2</w:t>
      </w:r>
      <w:r w:rsidRPr="00E752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634FF" w14:textId="77777777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 xml:space="preserve">к Положению о комиссии, </w:t>
      </w:r>
    </w:p>
    <w:p w14:paraId="5A7C0A47" w14:textId="77777777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752EB">
        <w:rPr>
          <w:rFonts w:ascii="Times New Roman" w:hAnsi="Times New Roman" w:cs="Times New Roman"/>
          <w:sz w:val="24"/>
          <w:szCs w:val="24"/>
        </w:rPr>
        <w:t>утвержденно</w:t>
      </w:r>
      <w:r w:rsidR="00621187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E752EB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</w:p>
    <w:p w14:paraId="63A3385B" w14:textId="77777777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Вельского муниципального района</w:t>
      </w:r>
    </w:p>
    <w:p w14:paraId="07B5F0DA" w14:textId="77777777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9E57CFC" w14:textId="783F14B3" w:rsidR="00E752EB" w:rsidRPr="00E752EB" w:rsidRDefault="00E752EB" w:rsidP="00E75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2EB">
        <w:rPr>
          <w:rFonts w:ascii="Times New Roman" w:hAnsi="Times New Roman" w:cs="Times New Roman"/>
          <w:sz w:val="24"/>
          <w:szCs w:val="24"/>
        </w:rPr>
        <w:t>от «</w:t>
      </w:r>
      <w:r w:rsidR="00724E6A">
        <w:rPr>
          <w:rFonts w:ascii="Times New Roman" w:hAnsi="Times New Roman" w:cs="Times New Roman"/>
          <w:sz w:val="24"/>
          <w:szCs w:val="24"/>
        </w:rPr>
        <w:t>12</w:t>
      </w:r>
      <w:r w:rsidRPr="00E752EB">
        <w:rPr>
          <w:rFonts w:ascii="Times New Roman" w:hAnsi="Times New Roman" w:cs="Times New Roman"/>
          <w:sz w:val="24"/>
          <w:szCs w:val="24"/>
        </w:rPr>
        <w:t>» февраля 2025 года №</w:t>
      </w:r>
      <w:r w:rsidR="00724E6A">
        <w:rPr>
          <w:rFonts w:ascii="Times New Roman" w:hAnsi="Times New Roman" w:cs="Times New Roman"/>
          <w:sz w:val="24"/>
          <w:szCs w:val="24"/>
        </w:rPr>
        <w:t xml:space="preserve"> 108</w:t>
      </w:r>
    </w:p>
    <w:p w14:paraId="23F8CCAE" w14:textId="77777777" w:rsidR="00FE67B1" w:rsidRPr="00FE67B1" w:rsidRDefault="00FE67B1" w:rsidP="00FE67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AD0EFBA" w14:textId="77777777" w:rsidR="00FE67B1" w:rsidRPr="00FE67B1" w:rsidRDefault="00FE67B1" w:rsidP="00FE67B1">
      <w:pPr>
        <w:pStyle w:val="11"/>
        <w:shd w:val="clear" w:color="auto" w:fill="auto"/>
        <w:spacing w:after="0"/>
        <w:ind w:left="5103" w:firstLine="0"/>
        <w:jc w:val="center"/>
        <w:rPr>
          <w:rFonts w:cs="Times New Roman"/>
          <w:sz w:val="28"/>
          <w:szCs w:val="28"/>
        </w:rPr>
      </w:pPr>
    </w:p>
    <w:p w14:paraId="5C89751B" w14:textId="77777777" w:rsidR="00FE67B1" w:rsidRPr="00FE67B1" w:rsidRDefault="00FE67B1" w:rsidP="00FE67B1">
      <w:pPr>
        <w:pStyle w:val="11"/>
        <w:shd w:val="clear" w:color="auto" w:fill="auto"/>
        <w:spacing w:after="0"/>
        <w:ind w:left="5103" w:firstLine="0"/>
        <w:jc w:val="center"/>
        <w:rPr>
          <w:rFonts w:cs="Times New Roman"/>
          <w:sz w:val="28"/>
          <w:szCs w:val="28"/>
        </w:rPr>
      </w:pPr>
    </w:p>
    <w:p w14:paraId="205E720A" w14:textId="77777777" w:rsidR="00FE67B1" w:rsidRPr="00FE67B1" w:rsidRDefault="00FE67B1" w:rsidP="00FE67B1">
      <w:pPr>
        <w:pStyle w:val="11"/>
        <w:shd w:val="clear" w:color="auto" w:fill="auto"/>
        <w:spacing w:after="0"/>
        <w:ind w:left="5103" w:firstLine="0"/>
        <w:jc w:val="center"/>
        <w:rPr>
          <w:rFonts w:cs="Times New Roman"/>
          <w:sz w:val="28"/>
          <w:szCs w:val="28"/>
        </w:rPr>
      </w:pPr>
    </w:p>
    <w:p w14:paraId="6249AC51" w14:textId="77777777" w:rsidR="00FE67B1" w:rsidRPr="00FE67B1" w:rsidRDefault="00FE67B1" w:rsidP="00FE67B1">
      <w:pPr>
        <w:jc w:val="center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УВЕДОМЛЕНИЕ № _______</w:t>
      </w:r>
    </w:p>
    <w:p w14:paraId="3F649297" w14:textId="77777777" w:rsidR="00FE67B1" w:rsidRPr="00FE67B1" w:rsidRDefault="00FE67B1" w:rsidP="00FE67B1">
      <w:pPr>
        <w:jc w:val="center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о списании начисленной и неуплаченной суммы неустоек</w:t>
      </w:r>
    </w:p>
    <w:p w14:paraId="10588BAB" w14:textId="77777777" w:rsidR="00FE67B1" w:rsidRPr="00FE67B1" w:rsidRDefault="00FE67B1" w:rsidP="00FE67B1">
      <w:pPr>
        <w:jc w:val="center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(штрафов, пеней) по контрактам</w:t>
      </w:r>
    </w:p>
    <w:p w14:paraId="2FF2C64F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798"/>
        <w:gridCol w:w="1361"/>
        <w:gridCol w:w="1453"/>
      </w:tblGrid>
      <w:tr w:rsidR="00FE67B1" w:rsidRPr="00FE67B1" w14:paraId="2F4C6BFF" w14:textId="77777777" w:rsidTr="00B14AAE">
        <w:tc>
          <w:tcPr>
            <w:tcW w:w="2948" w:type="dxa"/>
          </w:tcPr>
          <w:p w14:paraId="0FAE9E7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14:paraId="390205EF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1DAA7F56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D418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Коды</w:t>
            </w:r>
          </w:p>
        </w:tc>
      </w:tr>
      <w:tr w:rsidR="00FE67B1" w:rsidRPr="00FE67B1" w14:paraId="5218C174" w14:textId="77777777" w:rsidTr="00B14AAE">
        <w:tc>
          <w:tcPr>
            <w:tcW w:w="2948" w:type="dxa"/>
          </w:tcPr>
          <w:p w14:paraId="21D7CFDC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14:paraId="6F4DE391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от «__»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2017CE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Дата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037D" w14:textId="77777777" w:rsidR="00FE67B1" w:rsidRPr="00FE67B1" w:rsidRDefault="00FE67B1" w:rsidP="00B14AAE">
            <w:pPr>
              <w:ind w:right="-551"/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593E62C7" w14:textId="77777777" w:rsidTr="00B14AAE">
        <w:tc>
          <w:tcPr>
            <w:tcW w:w="2948" w:type="dxa"/>
          </w:tcPr>
          <w:p w14:paraId="1AC26053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2DF61A2F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57423B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ИНН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C460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500615E6" w14:textId="77777777" w:rsidTr="00B14AAE">
        <w:tc>
          <w:tcPr>
            <w:tcW w:w="2948" w:type="dxa"/>
          </w:tcPr>
          <w:p w14:paraId="49604635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0D7237E6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(полное наименование)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D72175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КПП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7A7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46FCE10C" w14:textId="77777777" w:rsidTr="00B14AAE">
        <w:tc>
          <w:tcPr>
            <w:tcW w:w="2948" w:type="dxa"/>
          </w:tcPr>
          <w:p w14:paraId="1482FD43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003AAB9D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 xml:space="preserve">(сокращенное наименование </w:t>
            </w:r>
            <w:hyperlink w:anchor="Par194" w:history="1">
              <w:r w:rsidRPr="00FE67B1">
                <w:rPr>
                  <w:rFonts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FE67B1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65D66952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34CF9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164CDD38" w14:textId="77777777" w:rsidTr="00B14AAE">
        <w:tc>
          <w:tcPr>
            <w:tcW w:w="2948" w:type="dxa"/>
            <w:vMerge w:val="restart"/>
            <w:vAlign w:val="bottom"/>
          </w:tcPr>
          <w:p w14:paraId="6E52551C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Наименование организационно-правовой формы заказчика</w:t>
            </w:r>
          </w:p>
        </w:tc>
        <w:tc>
          <w:tcPr>
            <w:tcW w:w="5159" w:type="dxa"/>
            <w:gridSpan w:val="2"/>
            <w:tcBorders>
              <w:right w:val="single" w:sz="4" w:space="0" w:color="auto"/>
            </w:tcBorders>
          </w:tcPr>
          <w:p w14:paraId="67980583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Дата постановки на учет в налоговом органе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539F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0F39EDD2" w14:textId="77777777" w:rsidTr="00B14AAE">
        <w:tc>
          <w:tcPr>
            <w:tcW w:w="2948" w:type="dxa"/>
            <w:vMerge/>
          </w:tcPr>
          <w:p w14:paraId="1DCF7ABF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3BA4BD3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FBB9ED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 xml:space="preserve">по </w:t>
            </w:r>
            <w:hyperlink r:id="rId14" w:history="1">
              <w:r w:rsidRPr="00FE67B1">
                <w:rPr>
                  <w:rFonts w:cs="Times New Roman"/>
                  <w:color w:val="0000FF"/>
                  <w:sz w:val="28"/>
                  <w:szCs w:val="28"/>
                </w:rPr>
                <w:t>ОКОПФ</w:t>
              </w:r>
            </w:hyperlink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95DD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5D75A7B5" w14:textId="77777777" w:rsidTr="00B14AAE">
        <w:tc>
          <w:tcPr>
            <w:tcW w:w="2948" w:type="dxa"/>
          </w:tcPr>
          <w:p w14:paraId="3C653D0C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Место нахождения заказчика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12E3D233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03A407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 xml:space="preserve">по </w:t>
            </w:r>
            <w:hyperlink r:id="rId15" w:history="1">
              <w:r w:rsidRPr="00FE67B1">
                <w:rPr>
                  <w:rFonts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6E8B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0A62036A" w14:textId="77777777" w:rsidTr="00B14AAE">
        <w:tc>
          <w:tcPr>
            <w:tcW w:w="2948" w:type="dxa"/>
          </w:tcPr>
          <w:p w14:paraId="05AFA319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Наименование поставщика (подрядчика, исполнителя)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3E10AF7A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28BA68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ИНН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EE84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3C414326" w14:textId="77777777" w:rsidTr="00B14AAE">
        <w:tc>
          <w:tcPr>
            <w:tcW w:w="2948" w:type="dxa"/>
          </w:tcPr>
          <w:p w14:paraId="6D29BB98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750E97FF" w14:textId="77777777" w:rsidR="00FE67B1" w:rsidRPr="00FE67B1" w:rsidRDefault="00FE67B1" w:rsidP="00B14AAE">
            <w:pPr>
              <w:jc w:val="center"/>
              <w:rPr>
                <w:rFonts w:cs="Times New Roman"/>
              </w:rPr>
            </w:pPr>
            <w:r w:rsidRPr="00FE67B1">
              <w:rPr>
                <w:rFonts w:cs="Times New Roman"/>
              </w:rPr>
              <w:t xml:space="preserve">(фамилия, имя, отчество </w:t>
            </w:r>
            <w:hyperlink w:anchor="Par194" w:history="1">
              <w:r w:rsidRPr="00FE67B1">
                <w:rPr>
                  <w:rFonts w:cs="Times New Roman"/>
                  <w:color w:val="0000FF"/>
                </w:rPr>
                <w:t>&lt;*&gt;</w:t>
              </w:r>
            </w:hyperlink>
            <w:r w:rsidRPr="00FE67B1">
              <w:rPr>
                <w:rFonts w:cs="Times New Roman"/>
              </w:rPr>
              <w:t xml:space="preserve"> физического лица/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EA137D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КПП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7401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18929982" w14:textId="77777777" w:rsidTr="00B14AAE">
        <w:tc>
          <w:tcPr>
            <w:tcW w:w="2948" w:type="dxa"/>
          </w:tcPr>
          <w:p w14:paraId="2EB9DB2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2B19328C" w14:textId="77777777" w:rsidR="00FE67B1" w:rsidRPr="00FE67B1" w:rsidRDefault="00FE67B1" w:rsidP="00B14AAE">
            <w:pPr>
              <w:jc w:val="center"/>
              <w:rPr>
                <w:rFonts w:cs="Times New Roman"/>
              </w:rPr>
            </w:pPr>
            <w:r w:rsidRPr="00FE67B1">
              <w:rPr>
                <w:rFonts w:cs="Times New Roman"/>
              </w:rPr>
              <w:t xml:space="preserve">полное (сокращенное </w:t>
            </w:r>
            <w:hyperlink w:anchor="Par194" w:history="1">
              <w:r w:rsidRPr="00FE67B1">
                <w:rPr>
                  <w:rFonts w:cs="Times New Roman"/>
                  <w:color w:val="0000FF"/>
                </w:rPr>
                <w:t>&lt;*&gt;</w:t>
              </w:r>
            </w:hyperlink>
            <w:r w:rsidRPr="00FE67B1">
              <w:rPr>
                <w:rFonts w:cs="Times New Roman"/>
              </w:rPr>
              <w:t>) наименование юридического лица)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B4F45D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F3C8C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62DCB182" w14:textId="77777777" w:rsidTr="00B14AAE">
        <w:tc>
          <w:tcPr>
            <w:tcW w:w="2948" w:type="dxa"/>
            <w:vMerge w:val="restart"/>
          </w:tcPr>
          <w:p w14:paraId="4B17DC94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Наименование организационно-</w:t>
            </w:r>
            <w:r w:rsidRPr="00FE67B1">
              <w:rPr>
                <w:rFonts w:cs="Times New Roman"/>
                <w:sz w:val="28"/>
                <w:szCs w:val="28"/>
              </w:rPr>
              <w:lastRenderedPageBreak/>
              <w:t>правовой формы поставщика (подрядчика, исполнителя)</w:t>
            </w:r>
          </w:p>
        </w:tc>
        <w:tc>
          <w:tcPr>
            <w:tcW w:w="5159" w:type="dxa"/>
            <w:gridSpan w:val="2"/>
            <w:tcBorders>
              <w:right w:val="single" w:sz="4" w:space="0" w:color="auto"/>
            </w:tcBorders>
          </w:tcPr>
          <w:p w14:paraId="6D75F720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lastRenderedPageBreak/>
              <w:t>Дата постановки на учет в налоговом органе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6CE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6B910069" w14:textId="77777777" w:rsidTr="00B14AAE">
        <w:tc>
          <w:tcPr>
            <w:tcW w:w="2948" w:type="dxa"/>
            <w:vMerge/>
          </w:tcPr>
          <w:p w14:paraId="4792AF07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14:paraId="61518179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E0E84F" w14:textId="77777777" w:rsidR="00FE67B1" w:rsidRPr="00FE67B1" w:rsidRDefault="00FE67B1" w:rsidP="00B14AAE">
            <w:pPr>
              <w:jc w:val="right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 xml:space="preserve">по </w:t>
            </w:r>
            <w:hyperlink r:id="rId16" w:history="1">
              <w:r w:rsidRPr="00FE67B1">
                <w:rPr>
                  <w:rFonts w:cs="Times New Roman"/>
                  <w:color w:val="0000FF"/>
                  <w:sz w:val="28"/>
                  <w:szCs w:val="28"/>
                </w:rPr>
                <w:t>ОКОПФ</w:t>
              </w:r>
            </w:hyperlink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E102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E67B1" w:rsidRPr="00FE67B1" w14:paraId="3C420D80" w14:textId="77777777" w:rsidTr="00B14AAE">
        <w:tc>
          <w:tcPr>
            <w:tcW w:w="2948" w:type="dxa"/>
          </w:tcPr>
          <w:p w14:paraId="34C9B18F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Место нахождения поставщика (подрядчика, исполнителя)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38AD86B4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15735D" w14:textId="77777777" w:rsidR="00FE67B1" w:rsidRPr="0015096B" w:rsidRDefault="00FE67B1" w:rsidP="00B14AAE">
            <w:pPr>
              <w:jc w:val="right"/>
              <w:rPr>
                <w:rFonts w:cs="Times New Roman"/>
              </w:rPr>
            </w:pPr>
            <w:r w:rsidRPr="0015096B">
              <w:rPr>
                <w:rFonts w:cs="Times New Roman"/>
              </w:rPr>
              <w:t xml:space="preserve">по </w:t>
            </w:r>
            <w:hyperlink r:id="rId17" w:history="1">
              <w:r w:rsidRPr="0015096B">
                <w:rPr>
                  <w:rFonts w:cs="Times New Roman"/>
                  <w:color w:val="0000FF"/>
                </w:rPr>
                <w:t>ОКТМО</w:t>
              </w:r>
            </w:hyperlink>
            <w:r w:rsidRPr="0015096B">
              <w:rPr>
                <w:rFonts w:cs="Times New Roman"/>
              </w:rPr>
              <w:t xml:space="preserve"> (по </w:t>
            </w:r>
            <w:hyperlink r:id="rId18" w:history="1">
              <w:r w:rsidRPr="0015096B">
                <w:rPr>
                  <w:rFonts w:cs="Times New Roman"/>
                  <w:color w:val="0000FF"/>
                </w:rPr>
                <w:t>ОКСМ</w:t>
              </w:r>
            </w:hyperlink>
            <w:r w:rsidRPr="0015096B">
              <w:rPr>
                <w:rFonts w:cs="Times New Roman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BE07" w14:textId="77777777" w:rsidR="00FE67B1" w:rsidRPr="0015096B" w:rsidRDefault="00FE67B1" w:rsidP="00B14AAE">
            <w:pPr>
              <w:rPr>
                <w:rFonts w:cs="Times New Roman"/>
              </w:rPr>
            </w:pPr>
          </w:p>
        </w:tc>
      </w:tr>
    </w:tbl>
    <w:p w14:paraId="4D0CC430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p w14:paraId="7DCF335C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                           Сведения о контракте</w:t>
      </w:r>
    </w:p>
    <w:p w14:paraId="10F24D08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086"/>
        <w:gridCol w:w="3267"/>
      </w:tblGrid>
      <w:tr w:rsidR="00FE67B1" w:rsidRPr="00FE67B1" w14:paraId="1DBC6FD1" w14:textId="77777777" w:rsidTr="00B14AAE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E214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Номер контракта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FF9F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Дата заключения контракта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2EE2" w14:textId="77777777" w:rsidR="00FE67B1" w:rsidRPr="00FE67B1" w:rsidRDefault="00FE67B1" w:rsidP="00B14AA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E67B1">
              <w:rPr>
                <w:rFonts w:cs="Times New Roman"/>
                <w:sz w:val="28"/>
                <w:szCs w:val="28"/>
              </w:rPr>
              <w:t>Номер реестровой записи в реестре контрактов</w:t>
            </w:r>
          </w:p>
        </w:tc>
      </w:tr>
      <w:tr w:rsidR="00FE67B1" w:rsidRPr="00FE67B1" w14:paraId="2BBB0FAE" w14:textId="77777777" w:rsidTr="00B14AAE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4FD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35D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7E60" w14:textId="77777777" w:rsidR="00FE67B1" w:rsidRPr="00FE67B1" w:rsidRDefault="00FE67B1" w:rsidP="00B14AAE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14:paraId="425541C7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p w14:paraId="5BC958A4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    </w:t>
      </w:r>
    </w:p>
    <w:p w14:paraId="565A7440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В соответствии с _________________________ от «__» ______ 20__ г. № ___</w:t>
      </w:r>
    </w:p>
    <w:p w14:paraId="672AB1EF" w14:textId="77777777" w:rsidR="00FE67B1" w:rsidRPr="00FE67B1" w:rsidRDefault="00FE67B1" w:rsidP="00FE67B1">
      <w:pPr>
        <w:jc w:val="both"/>
        <w:rPr>
          <w:rFonts w:cs="Times New Roman"/>
        </w:rPr>
      </w:pPr>
      <w:r w:rsidRPr="00FE67B1">
        <w:rPr>
          <w:rFonts w:cs="Times New Roman"/>
        </w:rPr>
        <w:t xml:space="preserve">                    (наименование распорядительного нормативного акта)</w:t>
      </w:r>
    </w:p>
    <w:p w14:paraId="6BF9133C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заказчик   уведомляет   </w:t>
      </w:r>
      <w:proofErr w:type="gramStart"/>
      <w:r w:rsidRPr="00FE67B1">
        <w:rPr>
          <w:rFonts w:cs="Times New Roman"/>
          <w:sz w:val="28"/>
          <w:szCs w:val="28"/>
        </w:rPr>
        <w:t>о  списании</w:t>
      </w:r>
      <w:proofErr w:type="gramEnd"/>
      <w:r w:rsidRPr="00FE67B1">
        <w:rPr>
          <w:rFonts w:cs="Times New Roman"/>
          <w:sz w:val="28"/>
          <w:szCs w:val="28"/>
        </w:rPr>
        <w:t xml:space="preserve">  начисленных  и  неуплаченных  неустоек</w:t>
      </w:r>
    </w:p>
    <w:p w14:paraId="4D63D6D6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p w14:paraId="0A35BB45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 (штрафов, пеней) в сумме</w:t>
      </w:r>
    </w:p>
    <w:p w14:paraId="4A5DEC48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 ________________ рублей___________________________</w:t>
      </w:r>
    </w:p>
    <w:p w14:paraId="103E5210" w14:textId="77777777" w:rsidR="00FE67B1" w:rsidRPr="00FE67B1" w:rsidRDefault="00FE67B1" w:rsidP="00FE67B1">
      <w:pPr>
        <w:jc w:val="both"/>
        <w:rPr>
          <w:rFonts w:cs="Times New Roman"/>
        </w:rPr>
      </w:pPr>
      <w:r w:rsidRPr="00FE67B1">
        <w:rPr>
          <w:rFonts w:cs="Times New Roman"/>
        </w:rPr>
        <w:t xml:space="preserve">                     (цифрами (0,00)                       </w:t>
      </w:r>
      <w:proofErr w:type="gramStart"/>
      <w:r w:rsidRPr="00FE67B1">
        <w:rPr>
          <w:rFonts w:cs="Times New Roman"/>
        </w:rPr>
        <w:t xml:space="preserve">   (</w:t>
      </w:r>
      <w:proofErr w:type="gramEnd"/>
      <w:r w:rsidRPr="00FE67B1">
        <w:rPr>
          <w:rFonts w:cs="Times New Roman"/>
        </w:rPr>
        <w:t xml:space="preserve">прописью)           </w:t>
      </w:r>
    </w:p>
    <w:p w14:paraId="41DEE35D" w14:textId="77777777" w:rsidR="00FE67B1" w:rsidRPr="00FE67B1" w:rsidRDefault="00FE67B1" w:rsidP="00FE67B1">
      <w:pPr>
        <w:jc w:val="both"/>
        <w:rPr>
          <w:rFonts w:cs="Times New Roman"/>
        </w:rPr>
      </w:pPr>
    </w:p>
    <w:p w14:paraId="1EC53F6D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Руководитель заказчика</w:t>
      </w:r>
    </w:p>
    <w:p w14:paraId="101F0DDF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(уполномоченное лицо)  </w:t>
      </w:r>
    </w:p>
    <w:p w14:paraId="1263CC40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_______________ ___________ ________________________</w:t>
      </w:r>
    </w:p>
    <w:p w14:paraId="199F7B7C" w14:textId="77777777" w:rsidR="00FE67B1" w:rsidRPr="00FE67B1" w:rsidRDefault="00FE67B1" w:rsidP="00FE67B1">
      <w:pPr>
        <w:jc w:val="both"/>
        <w:rPr>
          <w:rFonts w:cs="Times New Roman"/>
        </w:rPr>
      </w:pPr>
      <w:r w:rsidRPr="00FE67B1">
        <w:rPr>
          <w:rFonts w:cs="Times New Roman"/>
        </w:rPr>
        <w:t xml:space="preserve">              (</w:t>
      </w:r>
      <w:proofErr w:type="gramStart"/>
      <w:r w:rsidRPr="00FE67B1">
        <w:rPr>
          <w:rFonts w:cs="Times New Roman"/>
        </w:rPr>
        <w:t xml:space="preserve">должность)   </w:t>
      </w:r>
      <w:proofErr w:type="gramEnd"/>
      <w:r w:rsidRPr="00FE67B1">
        <w:rPr>
          <w:rFonts w:cs="Times New Roman"/>
        </w:rPr>
        <w:t xml:space="preserve">               (подпись)                     (расшифровка подписи)</w:t>
      </w:r>
    </w:p>
    <w:p w14:paraId="1650FB6C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p w14:paraId="3BCA1AA1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 xml:space="preserve">    «__» ___________ 20__ г.           М.П.</w:t>
      </w:r>
    </w:p>
    <w:p w14:paraId="536C5566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</w:p>
    <w:p w14:paraId="7E150BC2" w14:textId="77777777" w:rsidR="00FE67B1" w:rsidRPr="00FE67B1" w:rsidRDefault="00FE67B1" w:rsidP="00FE67B1">
      <w:pPr>
        <w:jc w:val="both"/>
        <w:rPr>
          <w:rFonts w:cs="Times New Roman"/>
          <w:sz w:val="28"/>
          <w:szCs w:val="28"/>
        </w:rPr>
      </w:pPr>
      <w:r w:rsidRPr="00FE67B1">
        <w:rPr>
          <w:rFonts w:cs="Times New Roman"/>
          <w:sz w:val="28"/>
          <w:szCs w:val="28"/>
        </w:rPr>
        <w:t>--------------------------------</w:t>
      </w:r>
    </w:p>
    <w:p w14:paraId="08710C4A" w14:textId="77777777" w:rsidR="00FE67B1" w:rsidRPr="0015096B" w:rsidRDefault="00FE67B1" w:rsidP="00FE67B1">
      <w:pPr>
        <w:spacing w:before="160"/>
        <w:jc w:val="both"/>
        <w:rPr>
          <w:rFonts w:cs="Times New Roman"/>
        </w:rPr>
      </w:pPr>
      <w:bookmarkStart w:id="9" w:name="Par194"/>
      <w:bookmarkEnd w:id="9"/>
      <w:r w:rsidRPr="0015096B">
        <w:rPr>
          <w:rFonts w:cs="Times New Roman"/>
        </w:rPr>
        <w:t>&lt;*&gt; Указывается при наличии.</w:t>
      </w:r>
    </w:p>
    <w:p w14:paraId="73F11B44" w14:textId="77777777" w:rsidR="00FE67B1" w:rsidRPr="00FE67B1" w:rsidRDefault="00FE67B1" w:rsidP="00FE67B1">
      <w:pPr>
        <w:spacing w:after="236"/>
        <w:jc w:val="both"/>
        <w:rPr>
          <w:rFonts w:cs="Times New Roman"/>
          <w:sz w:val="28"/>
          <w:szCs w:val="28"/>
        </w:rPr>
      </w:pPr>
    </w:p>
    <w:p w14:paraId="03AFFC3D" w14:textId="77777777" w:rsidR="00FE67B1" w:rsidRPr="00FE67B1" w:rsidRDefault="00FE67B1" w:rsidP="00FE67B1">
      <w:pPr>
        <w:jc w:val="center"/>
        <w:rPr>
          <w:rFonts w:cs="Times New Roman"/>
          <w:sz w:val="28"/>
          <w:szCs w:val="28"/>
        </w:rPr>
      </w:pPr>
    </w:p>
    <w:p w14:paraId="116C5F71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05963D22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6FB3F4F9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65C9FA6D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10991F1D" w14:textId="77777777" w:rsidR="00FE67B1" w:rsidRP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3BA5D315" w14:textId="77777777" w:rsidR="00FE67B1" w:rsidRDefault="00FE67B1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639FB141" w14:textId="77777777" w:rsidR="00012FBB" w:rsidRDefault="00012FBB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p w14:paraId="006008A6" w14:textId="77777777" w:rsidR="00012FBB" w:rsidRDefault="00012FBB" w:rsidP="00260694">
      <w:pPr>
        <w:ind w:firstLine="658"/>
        <w:jc w:val="both"/>
        <w:rPr>
          <w:rFonts w:cs="Times New Roman"/>
          <w:bCs/>
          <w:sz w:val="28"/>
          <w:szCs w:val="28"/>
        </w:rPr>
      </w:pPr>
    </w:p>
    <w:sectPr w:rsidR="00012FBB" w:rsidSect="000A7A20">
      <w:headerReference w:type="even" r:id="rId19"/>
      <w:pgSz w:w="11906" w:h="16838"/>
      <w:pgMar w:top="993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584E" w14:textId="77777777" w:rsidR="00A90CD3" w:rsidRDefault="00A90CD3">
      <w:r>
        <w:separator/>
      </w:r>
    </w:p>
  </w:endnote>
  <w:endnote w:type="continuationSeparator" w:id="0">
    <w:p w14:paraId="601387B1" w14:textId="77777777" w:rsidR="00A90CD3" w:rsidRDefault="00A9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030B3" w14:textId="77777777" w:rsidR="00A90CD3" w:rsidRDefault="00A90CD3">
      <w:r>
        <w:separator/>
      </w:r>
    </w:p>
  </w:footnote>
  <w:footnote w:type="continuationSeparator" w:id="0">
    <w:p w14:paraId="0C249A6F" w14:textId="77777777" w:rsidR="00A90CD3" w:rsidRDefault="00A90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09BE" w14:textId="77777777" w:rsidR="00EC4A11" w:rsidRDefault="002834EF" w:rsidP="002D4C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069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B89DDA" w14:textId="77777777" w:rsidR="00EC4A11" w:rsidRDefault="00A90C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A32"/>
    <w:multiLevelType w:val="hybridMultilevel"/>
    <w:tmpl w:val="1DC2F5B2"/>
    <w:lvl w:ilvl="0" w:tplc="E8605C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36362BB"/>
    <w:multiLevelType w:val="hybridMultilevel"/>
    <w:tmpl w:val="D452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91"/>
    <w:rsid w:val="00012FBB"/>
    <w:rsid w:val="00052B23"/>
    <w:rsid w:val="0008677F"/>
    <w:rsid w:val="000A7A20"/>
    <w:rsid w:val="000E7FE4"/>
    <w:rsid w:val="00146B4E"/>
    <w:rsid w:val="0015096B"/>
    <w:rsid w:val="001C3490"/>
    <w:rsid w:val="00260694"/>
    <w:rsid w:val="002834EF"/>
    <w:rsid w:val="002C3AE4"/>
    <w:rsid w:val="002C56E5"/>
    <w:rsid w:val="00326D5E"/>
    <w:rsid w:val="00337D02"/>
    <w:rsid w:val="003D0296"/>
    <w:rsid w:val="005A7621"/>
    <w:rsid w:val="00621187"/>
    <w:rsid w:val="00640ACB"/>
    <w:rsid w:val="007131E0"/>
    <w:rsid w:val="00724E6A"/>
    <w:rsid w:val="0078649A"/>
    <w:rsid w:val="007C6F5F"/>
    <w:rsid w:val="007F5C61"/>
    <w:rsid w:val="0087642C"/>
    <w:rsid w:val="008B6B79"/>
    <w:rsid w:val="00931328"/>
    <w:rsid w:val="00944910"/>
    <w:rsid w:val="00955079"/>
    <w:rsid w:val="00A84D6A"/>
    <w:rsid w:val="00A90CD3"/>
    <w:rsid w:val="00AA5291"/>
    <w:rsid w:val="00AF764E"/>
    <w:rsid w:val="00B602C8"/>
    <w:rsid w:val="00C1136E"/>
    <w:rsid w:val="00CA1805"/>
    <w:rsid w:val="00DB4D38"/>
    <w:rsid w:val="00E752EB"/>
    <w:rsid w:val="00E82C32"/>
    <w:rsid w:val="00EA559C"/>
    <w:rsid w:val="00EC2098"/>
    <w:rsid w:val="00EC4C1F"/>
    <w:rsid w:val="00FB13F6"/>
    <w:rsid w:val="00FE15DA"/>
    <w:rsid w:val="00FE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364B"/>
  <w15:docId w15:val="{438CB4F2-C458-4959-8753-F2A1BEE7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6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ru-RU" w:bidi="my-MM"/>
    </w:rPr>
  </w:style>
  <w:style w:type="paragraph" w:styleId="1">
    <w:name w:val="heading 1"/>
    <w:basedOn w:val="a"/>
    <w:next w:val="a"/>
    <w:link w:val="10"/>
    <w:qFormat/>
    <w:rsid w:val="00260694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Times New Roman"/>
      <w:b/>
      <w:kern w:val="28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69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header"/>
    <w:basedOn w:val="a"/>
    <w:link w:val="a4"/>
    <w:rsid w:val="002606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0694"/>
    <w:rPr>
      <w:rFonts w:ascii="Times New Roman" w:eastAsia="Times New Roman" w:hAnsi="Times New Roman" w:cs="Arial Unicode MS"/>
      <w:sz w:val="20"/>
      <w:szCs w:val="20"/>
      <w:lang w:eastAsia="ru-RU" w:bidi="my-MM"/>
    </w:rPr>
  </w:style>
  <w:style w:type="character" w:styleId="a5">
    <w:name w:val="page number"/>
    <w:basedOn w:val="a0"/>
    <w:rsid w:val="00260694"/>
  </w:style>
  <w:style w:type="paragraph" w:customStyle="1" w:styleId="Heading">
    <w:name w:val="Heading"/>
    <w:rsid w:val="002606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6">
    <w:name w:val="Цветовое выделение"/>
    <w:rsid w:val="00260694"/>
    <w:rPr>
      <w:b/>
      <w:bCs/>
      <w:color w:val="26282F"/>
    </w:rPr>
  </w:style>
  <w:style w:type="paragraph" w:customStyle="1" w:styleId="Default">
    <w:name w:val="Default"/>
    <w:rsid w:val="0026069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606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606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67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7B1"/>
    <w:rPr>
      <w:rFonts w:ascii="Tahoma" w:eastAsia="Times New Roman" w:hAnsi="Tahoma" w:cs="Tahoma"/>
      <w:sz w:val="16"/>
      <w:szCs w:val="16"/>
      <w:lang w:eastAsia="ru-RU" w:bidi="my-MM"/>
    </w:rPr>
  </w:style>
  <w:style w:type="character" w:customStyle="1" w:styleId="2">
    <w:name w:val="Основной текст (2)_"/>
    <w:basedOn w:val="a0"/>
    <w:link w:val="20"/>
    <w:rsid w:val="00FE67B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67B1"/>
    <w:pPr>
      <w:widowControl w:val="0"/>
      <w:shd w:val="clear" w:color="auto" w:fill="FFFFFF"/>
      <w:overflowPunct/>
      <w:autoSpaceDE/>
      <w:autoSpaceDN/>
      <w:adjustRightInd/>
      <w:spacing w:after="200"/>
    </w:pPr>
    <w:rPr>
      <w:rFonts w:cstheme="minorBidi"/>
      <w:sz w:val="28"/>
      <w:szCs w:val="28"/>
      <w:lang w:eastAsia="en-US" w:bidi="ar-SA"/>
    </w:rPr>
  </w:style>
  <w:style w:type="character" w:customStyle="1" w:styleId="a9">
    <w:name w:val="Основной текст_"/>
    <w:basedOn w:val="a0"/>
    <w:link w:val="11"/>
    <w:rsid w:val="00FE67B1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FE67B1"/>
    <w:pPr>
      <w:widowControl w:val="0"/>
      <w:shd w:val="clear" w:color="auto" w:fill="FFFFFF"/>
      <w:overflowPunct/>
      <w:autoSpaceDE/>
      <w:autoSpaceDN/>
      <w:adjustRightInd/>
      <w:spacing w:after="200"/>
      <w:ind w:firstLine="400"/>
    </w:pPr>
    <w:rPr>
      <w:rFonts w:cstheme="minorBidi"/>
      <w:sz w:val="22"/>
      <w:szCs w:val="22"/>
      <w:lang w:eastAsia="en-US" w:bidi="ar-SA"/>
    </w:rPr>
  </w:style>
  <w:style w:type="paragraph" w:styleId="aa">
    <w:name w:val="List Paragraph"/>
    <w:basedOn w:val="a"/>
    <w:uiPriority w:val="34"/>
    <w:qFormat/>
    <w:rsid w:val="00DB4D3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C349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EA97744E907F44DFFFB0A3C58196F63C23003A73B152506F18E9408FEE9F7690F12DCF0680ECB3CEAF8E1F369430CE9248976498632139O7tAD" TargetMode="External"/><Relationship Id="rId13" Type="http://schemas.openxmlformats.org/officeDocument/2006/relationships/hyperlink" Target="consultantplus://offline/ref=7DCF8CE8E95C5D5663C5DCC4F7243A47AD67B02D5FAF27FD2E23E98420345883D510727A935D0152E311037021222BF219C2FD32504EF818NDI4F" TargetMode="External"/><Relationship Id="rId18" Type="http://schemas.openxmlformats.org/officeDocument/2006/relationships/hyperlink" Target="consultantplus://offline/ref=366CDB54DB6112CF8D8636A402E765DBBAD15A3863C8D3BEEB87F0A890DC5E5D56D0914017EB55EED22DB8B99554CF7FF68341384A400F826FJ9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9004937" TargetMode="External"/><Relationship Id="rId12" Type="http://schemas.openxmlformats.org/officeDocument/2006/relationships/hyperlink" Target="consultantplus://offline/ref=A026E21E0D57209139957092DEE19B2F878BFABA2559C8D60BD953AFEC80CA7A0EDAA950B3C674CEE3EBC1E12CF2AB9834BE453F21F31E29q4FDF" TargetMode="External"/><Relationship Id="rId17" Type="http://schemas.openxmlformats.org/officeDocument/2006/relationships/hyperlink" Target="consultantplus://offline/ref=366CDB54DB6112CF8D8636A402E765DBBFD4513161CDD3BEEB87F0A890DC5E5D44D0C94C16EC4BEFD338EEE8D360J2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66CDB54DB6112CF8D8636A402E765DBBAD0583C62CED3BEEB87F0A890DC5E5D44D0C94C16EC4BEFD338EEE8D360J2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EEA97744E907F44DFFFB0A3C58196F63C23003A73B152506F18E9408FEE9F7690F12DCF0680ECBBCCAF8E1F369430CE9248976498632139O7tA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66CDB54DB6112CF8D8636A402E765DBBFD4513161CDD3BEEB87F0A890DC5E5D44D0C94C16EC4BEFD338EEE8D360J2F" TargetMode="External"/><Relationship Id="rId10" Type="http://schemas.openxmlformats.org/officeDocument/2006/relationships/hyperlink" Target="consultantplus://offline/ref=0EEA97744E907F44DFFFB0A3C58196F63C230A3D7FBC52506F18E9408FEE9F7682F175C30787F2B2CDBAD84E70OCt2D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EA97744E907F44DFFFB0A3C58196F63C23003A73B152506F18E9408FEE9F7690F12DC80DD4BDF699A9DB496CC13CD1975695O6t6D" TargetMode="External"/><Relationship Id="rId14" Type="http://schemas.openxmlformats.org/officeDocument/2006/relationships/hyperlink" Target="consultantplus://offline/ref=366CDB54DB6112CF8D8636A402E765DBBAD0583C62CED3BEEB87F0A890DC5E5D44D0C94C16EC4BEFD338EEE8D360J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Осмольская Олеся Леонидовна</dc:creator>
  <cp:lastModifiedBy>User</cp:lastModifiedBy>
  <cp:revision>2</cp:revision>
  <cp:lastPrinted>2024-02-15T07:52:00Z</cp:lastPrinted>
  <dcterms:created xsi:type="dcterms:W3CDTF">2025-02-13T05:22:00Z</dcterms:created>
  <dcterms:modified xsi:type="dcterms:W3CDTF">2025-02-13T05:22:00Z</dcterms:modified>
</cp:coreProperties>
</file>