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602EA" w14:textId="2635AD6C" w:rsidR="0075204E" w:rsidRDefault="00D07997" w:rsidP="001F0CC7">
      <w:pPr>
        <w:tabs>
          <w:tab w:val="left" w:pos="3840"/>
        </w:tabs>
        <w:spacing w:after="0" w:line="240" w:lineRule="auto"/>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14:anchorId="58CBCB51" wp14:editId="345CB6B4">
                <wp:simplePos x="0" y="0"/>
                <wp:positionH relativeFrom="column">
                  <wp:posOffset>3766226</wp:posOffset>
                </wp:positionH>
                <wp:positionV relativeFrom="paragraph">
                  <wp:posOffset>14092</wp:posOffset>
                </wp:positionV>
                <wp:extent cx="2647950" cy="1361872"/>
                <wp:effectExtent l="0" t="0" r="0" b="0"/>
                <wp:wrapNone/>
                <wp:docPr id="4" name="Прямоугольник 4"/>
                <wp:cNvGraphicFramePr/>
                <a:graphic xmlns:a="http://schemas.openxmlformats.org/drawingml/2006/main">
                  <a:graphicData uri="http://schemas.microsoft.com/office/word/2010/wordprocessingShape">
                    <wps:wsp>
                      <wps:cNvSpPr/>
                      <wps:spPr>
                        <a:xfrm>
                          <a:off x="0" y="0"/>
                          <a:ext cx="2647950" cy="1361872"/>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14:paraId="70D2B18A" w14:textId="77777777" w:rsidR="00C731AC" w:rsidRPr="00C731AC" w:rsidRDefault="00C731AC" w:rsidP="00C731AC">
                            <w:pPr>
                              <w:spacing w:after="0" w:line="240" w:lineRule="auto"/>
                              <w:rPr>
                                <w:rFonts w:ascii="Times New Roman" w:hAnsi="Times New Roman" w:cs="Times New Roman"/>
                                <w:sz w:val="26"/>
                                <w:szCs w:val="26"/>
                              </w:rPr>
                            </w:pPr>
                            <w:r w:rsidRPr="00C731AC">
                              <w:rPr>
                                <w:rFonts w:ascii="Times New Roman" w:hAnsi="Times New Roman" w:cs="Times New Roman"/>
                                <w:sz w:val="26"/>
                                <w:szCs w:val="26"/>
                              </w:rPr>
                              <w:t>УТВЕРЖДЕНО</w:t>
                            </w:r>
                          </w:p>
                          <w:p w14:paraId="5DF1FA36" w14:textId="77777777" w:rsidR="00C731AC" w:rsidRDefault="00C731AC" w:rsidP="00C731AC">
                            <w:pPr>
                              <w:spacing w:after="0" w:line="240" w:lineRule="auto"/>
                              <w:rPr>
                                <w:rFonts w:ascii="Times New Roman" w:hAnsi="Times New Roman" w:cs="Times New Roman"/>
                                <w:sz w:val="26"/>
                                <w:szCs w:val="26"/>
                              </w:rPr>
                            </w:pPr>
                            <w:r w:rsidRPr="00C731AC">
                              <w:rPr>
                                <w:rFonts w:ascii="Times New Roman" w:hAnsi="Times New Roman" w:cs="Times New Roman"/>
                                <w:sz w:val="26"/>
                                <w:szCs w:val="26"/>
                              </w:rPr>
                              <w:t>Постановлением</w:t>
                            </w:r>
                            <w:r>
                              <w:rPr>
                                <w:rFonts w:ascii="Times New Roman" w:hAnsi="Times New Roman" w:cs="Times New Roman"/>
                                <w:sz w:val="26"/>
                                <w:szCs w:val="26"/>
                              </w:rPr>
                              <w:t xml:space="preserve"> </w:t>
                            </w:r>
                            <w:r w:rsidR="00B74047">
                              <w:rPr>
                                <w:rFonts w:ascii="Times New Roman" w:hAnsi="Times New Roman" w:cs="Times New Roman"/>
                                <w:sz w:val="26"/>
                                <w:szCs w:val="26"/>
                              </w:rPr>
                              <w:t xml:space="preserve">администрации </w:t>
                            </w:r>
                            <w:r>
                              <w:rPr>
                                <w:rFonts w:ascii="Times New Roman" w:hAnsi="Times New Roman" w:cs="Times New Roman"/>
                                <w:sz w:val="26"/>
                                <w:szCs w:val="26"/>
                              </w:rPr>
                              <w:t>Вельского муниципального района</w:t>
                            </w:r>
                          </w:p>
                          <w:p w14:paraId="2718C5DB" w14:textId="77777777" w:rsidR="00FA6F5A" w:rsidRDefault="00FA6F5A" w:rsidP="00C731AC">
                            <w:pPr>
                              <w:spacing w:after="0" w:line="240" w:lineRule="auto"/>
                              <w:rPr>
                                <w:rFonts w:ascii="Times New Roman" w:hAnsi="Times New Roman" w:cs="Times New Roman"/>
                                <w:sz w:val="26"/>
                                <w:szCs w:val="26"/>
                              </w:rPr>
                            </w:pPr>
                            <w:r>
                              <w:rPr>
                                <w:rFonts w:ascii="Times New Roman" w:hAnsi="Times New Roman" w:cs="Times New Roman"/>
                                <w:sz w:val="26"/>
                                <w:szCs w:val="26"/>
                              </w:rPr>
                              <w:t>Архангельской области</w:t>
                            </w:r>
                          </w:p>
                          <w:p w14:paraId="7C6B2D09" w14:textId="2EF0B611" w:rsidR="00C731AC" w:rsidRPr="00C731AC" w:rsidRDefault="00C731AC" w:rsidP="00C731AC">
                            <w:pPr>
                              <w:spacing w:after="0" w:line="240" w:lineRule="auto"/>
                              <w:rPr>
                                <w:rFonts w:ascii="Times New Roman" w:hAnsi="Times New Roman" w:cs="Times New Roman"/>
                                <w:sz w:val="26"/>
                                <w:szCs w:val="26"/>
                              </w:rPr>
                            </w:pPr>
                            <w:r w:rsidRPr="00C731AC">
                              <w:rPr>
                                <w:rFonts w:ascii="Times New Roman" w:hAnsi="Times New Roman" w:cs="Times New Roman"/>
                                <w:sz w:val="26"/>
                                <w:szCs w:val="26"/>
                              </w:rPr>
                              <w:t>№</w:t>
                            </w:r>
                            <w:r w:rsidR="00D07997">
                              <w:rPr>
                                <w:rFonts w:ascii="Times New Roman" w:hAnsi="Times New Roman" w:cs="Times New Roman"/>
                                <w:sz w:val="26"/>
                                <w:szCs w:val="26"/>
                              </w:rPr>
                              <w:t xml:space="preserve"> 554 </w:t>
                            </w:r>
                            <w:r w:rsidRPr="00C731AC">
                              <w:rPr>
                                <w:rFonts w:ascii="Times New Roman" w:hAnsi="Times New Roman" w:cs="Times New Roman"/>
                                <w:sz w:val="26"/>
                                <w:szCs w:val="26"/>
                              </w:rPr>
                              <w:t>от</w:t>
                            </w:r>
                            <w:r w:rsidR="00B74047">
                              <w:rPr>
                                <w:rFonts w:ascii="Times New Roman" w:hAnsi="Times New Roman" w:cs="Times New Roman"/>
                                <w:sz w:val="26"/>
                                <w:szCs w:val="26"/>
                              </w:rPr>
                              <w:t xml:space="preserve"> </w:t>
                            </w:r>
                            <w:r w:rsidR="00D07997">
                              <w:rPr>
                                <w:rFonts w:ascii="Times New Roman" w:hAnsi="Times New Roman" w:cs="Times New Roman"/>
                                <w:sz w:val="26"/>
                                <w:szCs w:val="26"/>
                              </w:rPr>
                              <w:t>9</w:t>
                            </w:r>
                            <w:r w:rsidR="0006565E">
                              <w:rPr>
                                <w:rFonts w:ascii="Times New Roman" w:hAnsi="Times New Roman" w:cs="Times New Roman"/>
                                <w:sz w:val="26"/>
                                <w:szCs w:val="26"/>
                              </w:rPr>
                              <w:t xml:space="preserve"> июля 2025 </w:t>
                            </w:r>
                            <w:r w:rsidR="00B74047">
                              <w:rPr>
                                <w:rFonts w:ascii="Times New Roman" w:hAnsi="Times New Roman" w:cs="Times New Roman"/>
                                <w:sz w:val="26"/>
                                <w:szCs w:val="26"/>
                              </w:rPr>
                              <w:t>года.</w:t>
                            </w:r>
                          </w:p>
                          <w:p w14:paraId="36ABA13D" w14:textId="77777777" w:rsidR="00C731AC" w:rsidRPr="00C731AC" w:rsidRDefault="00C731AC" w:rsidP="00C731AC">
                            <w:pPr>
                              <w:spacing w:after="0" w:line="240" w:lineRule="auto"/>
                              <w:jc w:val="center"/>
                              <w:rPr>
                                <w:rFonts w:ascii="Times New Roman" w:hAnsi="Times New Roman" w:cs="Times New Roman"/>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CBCB51" id="Прямоугольник 4" o:spid="_x0000_s1026" style="position:absolute;left:0;text-align:left;margin-left:296.55pt;margin-top:1.1pt;width:208.5pt;height:10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" fillcolor="white [3201]" stroked="f" strokeweight="1pt">
                <v:textbox>
                  <w:txbxContent>
                    <w:p w14:paraId="70D2B18A" w14:textId="77777777" w:rsidR="00C731AC" w:rsidRPr="00C731AC" w:rsidRDefault="00C731AC" w:rsidP="00C731AC">
                      <w:pPr>
                        <w:spacing w:after="0" w:line="240" w:lineRule="auto"/>
                        <w:rPr>
                          <w:rFonts w:ascii="Times New Roman" w:hAnsi="Times New Roman" w:cs="Times New Roman"/>
                          <w:sz w:val="26"/>
                          <w:szCs w:val="26"/>
                        </w:rPr>
                      </w:pPr>
                      <w:r w:rsidRPr="00C731AC">
                        <w:rPr>
                          <w:rFonts w:ascii="Times New Roman" w:hAnsi="Times New Roman" w:cs="Times New Roman"/>
                          <w:sz w:val="26"/>
                          <w:szCs w:val="26"/>
                        </w:rPr>
                        <w:t>УТВЕРЖДЕНО</w:t>
                      </w:r>
                    </w:p>
                    <w:p w14:paraId="5DF1FA36" w14:textId="77777777" w:rsidR="00C731AC" w:rsidRDefault="00C731AC" w:rsidP="00C731AC">
                      <w:pPr>
                        <w:spacing w:after="0" w:line="240" w:lineRule="auto"/>
                        <w:rPr>
                          <w:rFonts w:ascii="Times New Roman" w:hAnsi="Times New Roman" w:cs="Times New Roman"/>
                          <w:sz w:val="26"/>
                          <w:szCs w:val="26"/>
                        </w:rPr>
                      </w:pPr>
                      <w:r w:rsidRPr="00C731AC">
                        <w:rPr>
                          <w:rFonts w:ascii="Times New Roman" w:hAnsi="Times New Roman" w:cs="Times New Roman"/>
                          <w:sz w:val="26"/>
                          <w:szCs w:val="26"/>
                        </w:rPr>
                        <w:t>Постановлением</w:t>
                      </w:r>
                      <w:r>
                        <w:rPr>
                          <w:rFonts w:ascii="Times New Roman" w:hAnsi="Times New Roman" w:cs="Times New Roman"/>
                          <w:sz w:val="26"/>
                          <w:szCs w:val="26"/>
                        </w:rPr>
                        <w:t xml:space="preserve"> </w:t>
                      </w:r>
                      <w:r w:rsidR="00B74047">
                        <w:rPr>
                          <w:rFonts w:ascii="Times New Roman" w:hAnsi="Times New Roman" w:cs="Times New Roman"/>
                          <w:sz w:val="26"/>
                          <w:szCs w:val="26"/>
                        </w:rPr>
                        <w:t xml:space="preserve">администрации </w:t>
                      </w:r>
                      <w:r>
                        <w:rPr>
                          <w:rFonts w:ascii="Times New Roman" w:hAnsi="Times New Roman" w:cs="Times New Roman"/>
                          <w:sz w:val="26"/>
                          <w:szCs w:val="26"/>
                        </w:rPr>
                        <w:t>Вельского муниципального района</w:t>
                      </w:r>
                    </w:p>
                    <w:p w14:paraId="2718C5DB" w14:textId="77777777" w:rsidR="00FA6F5A" w:rsidRDefault="00FA6F5A" w:rsidP="00C731AC">
                      <w:pPr>
                        <w:spacing w:after="0" w:line="240" w:lineRule="auto"/>
                        <w:rPr>
                          <w:rFonts w:ascii="Times New Roman" w:hAnsi="Times New Roman" w:cs="Times New Roman"/>
                          <w:sz w:val="26"/>
                          <w:szCs w:val="26"/>
                        </w:rPr>
                      </w:pPr>
                      <w:r>
                        <w:rPr>
                          <w:rFonts w:ascii="Times New Roman" w:hAnsi="Times New Roman" w:cs="Times New Roman"/>
                          <w:sz w:val="26"/>
                          <w:szCs w:val="26"/>
                        </w:rPr>
                        <w:t>Архангельской области</w:t>
                      </w:r>
                    </w:p>
                    <w:p w14:paraId="7C6B2D09" w14:textId="2EF0B611" w:rsidR="00C731AC" w:rsidRPr="00C731AC" w:rsidRDefault="00C731AC" w:rsidP="00C731AC">
                      <w:pPr>
                        <w:spacing w:after="0" w:line="240" w:lineRule="auto"/>
                        <w:rPr>
                          <w:rFonts w:ascii="Times New Roman" w:hAnsi="Times New Roman" w:cs="Times New Roman"/>
                          <w:sz w:val="26"/>
                          <w:szCs w:val="26"/>
                        </w:rPr>
                      </w:pPr>
                      <w:r w:rsidRPr="00C731AC">
                        <w:rPr>
                          <w:rFonts w:ascii="Times New Roman" w:hAnsi="Times New Roman" w:cs="Times New Roman"/>
                          <w:sz w:val="26"/>
                          <w:szCs w:val="26"/>
                        </w:rPr>
                        <w:t>№</w:t>
                      </w:r>
                      <w:r w:rsidR="00D07997">
                        <w:rPr>
                          <w:rFonts w:ascii="Times New Roman" w:hAnsi="Times New Roman" w:cs="Times New Roman"/>
                          <w:sz w:val="26"/>
                          <w:szCs w:val="26"/>
                        </w:rPr>
                        <w:t xml:space="preserve"> 554 </w:t>
                      </w:r>
                      <w:r w:rsidRPr="00C731AC">
                        <w:rPr>
                          <w:rFonts w:ascii="Times New Roman" w:hAnsi="Times New Roman" w:cs="Times New Roman"/>
                          <w:sz w:val="26"/>
                          <w:szCs w:val="26"/>
                        </w:rPr>
                        <w:t>от</w:t>
                      </w:r>
                      <w:r w:rsidR="00B74047">
                        <w:rPr>
                          <w:rFonts w:ascii="Times New Roman" w:hAnsi="Times New Roman" w:cs="Times New Roman"/>
                          <w:sz w:val="26"/>
                          <w:szCs w:val="26"/>
                        </w:rPr>
                        <w:t xml:space="preserve"> </w:t>
                      </w:r>
                      <w:r w:rsidR="00D07997">
                        <w:rPr>
                          <w:rFonts w:ascii="Times New Roman" w:hAnsi="Times New Roman" w:cs="Times New Roman"/>
                          <w:sz w:val="26"/>
                          <w:szCs w:val="26"/>
                        </w:rPr>
                        <w:t>9</w:t>
                      </w:r>
                      <w:r w:rsidR="0006565E">
                        <w:rPr>
                          <w:rFonts w:ascii="Times New Roman" w:hAnsi="Times New Roman" w:cs="Times New Roman"/>
                          <w:sz w:val="26"/>
                          <w:szCs w:val="26"/>
                        </w:rPr>
                        <w:t xml:space="preserve"> июля 2025 </w:t>
                      </w:r>
                      <w:r w:rsidR="00B74047">
                        <w:rPr>
                          <w:rFonts w:ascii="Times New Roman" w:hAnsi="Times New Roman" w:cs="Times New Roman"/>
                          <w:sz w:val="26"/>
                          <w:szCs w:val="26"/>
                        </w:rPr>
                        <w:t>года.</w:t>
                      </w:r>
                    </w:p>
                    <w:p w14:paraId="36ABA13D" w14:textId="77777777" w:rsidR="00C731AC" w:rsidRPr="00C731AC" w:rsidRDefault="00C731AC" w:rsidP="00C731AC">
                      <w:pPr>
                        <w:spacing w:after="0" w:line="240" w:lineRule="auto"/>
                        <w:jc w:val="center"/>
                        <w:rPr>
                          <w:rFonts w:ascii="Times New Roman" w:hAnsi="Times New Roman" w:cs="Times New Roman"/>
                          <w:sz w:val="28"/>
                          <w:szCs w:val="28"/>
                        </w:rPr>
                      </w:pPr>
                    </w:p>
                  </w:txbxContent>
                </v:textbox>
              </v:rect>
            </w:pict>
          </mc:Fallback>
        </mc:AlternateContent>
      </w:r>
    </w:p>
    <w:p w14:paraId="366AB149" w14:textId="77777777" w:rsidR="001F0CC7" w:rsidRDefault="001F0CC7" w:rsidP="001F0CC7">
      <w:pPr>
        <w:tabs>
          <w:tab w:val="left" w:pos="3840"/>
        </w:tabs>
        <w:spacing w:after="0" w:line="240" w:lineRule="auto"/>
        <w:jc w:val="both"/>
        <w:rPr>
          <w:rFonts w:ascii="Times New Roman" w:hAnsi="Times New Roman" w:cs="Times New Roman"/>
          <w:sz w:val="28"/>
          <w:szCs w:val="28"/>
        </w:rPr>
      </w:pPr>
    </w:p>
    <w:p w14:paraId="36201509" w14:textId="42ADF250" w:rsidR="00C731AC" w:rsidRDefault="00C731AC" w:rsidP="001F0CC7">
      <w:pPr>
        <w:tabs>
          <w:tab w:val="left" w:pos="3840"/>
        </w:tabs>
        <w:spacing w:after="0" w:line="240" w:lineRule="auto"/>
        <w:jc w:val="both"/>
        <w:rPr>
          <w:rFonts w:ascii="Times New Roman" w:hAnsi="Times New Roman" w:cs="Times New Roman"/>
          <w:sz w:val="28"/>
          <w:szCs w:val="28"/>
        </w:rPr>
      </w:pPr>
    </w:p>
    <w:p w14:paraId="07D3DA1B" w14:textId="77777777" w:rsidR="00C731AC" w:rsidRDefault="00C731AC" w:rsidP="001F0CC7">
      <w:pPr>
        <w:tabs>
          <w:tab w:val="left" w:pos="3840"/>
        </w:tabs>
        <w:spacing w:after="0" w:line="240" w:lineRule="auto"/>
        <w:jc w:val="both"/>
        <w:rPr>
          <w:rFonts w:ascii="Times New Roman" w:hAnsi="Times New Roman" w:cs="Times New Roman"/>
          <w:sz w:val="28"/>
          <w:szCs w:val="28"/>
        </w:rPr>
      </w:pPr>
    </w:p>
    <w:p w14:paraId="6562FD7F" w14:textId="77777777" w:rsidR="00C731AC" w:rsidRDefault="00C731AC" w:rsidP="001F0CC7">
      <w:pPr>
        <w:tabs>
          <w:tab w:val="left" w:pos="3840"/>
        </w:tabs>
        <w:spacing w:after="0" w:line="240" w:lineRule="auto"/>
        <w:jc w:val="both"/>
        <w:rPr>
          <w:rFonts w:ascii="Times New Roman" w:hAnsi="Times New Roman" w:cs="Times New Roman"/>
          <w:sz w:val="28"/>
          <w:szCs w:val="28"/>
        </w:rPr>
      </w:pPr>
    </w:p>
    <w:p w14:paraId="21A3DA1D" w14:textId="77777777" w:rsidR="001F0CC7" w:rsidRDefault="001F0CC7" w:rsidP="001F0CC7">
      <w:pPr>
        <w:tabs>
          <w:tab w:val="left" w:pos="3840"/>
        </w:tabs>
        <w:spacing w:after="0" w:line="240" w:lineRule="auto"/>
        <w:jc w:val="both"/>
        <w:rPr>
          <w:rFonts w:ascii="Times New Roman" w:hAnsi="Times New Roman" w:cs="Times New Roman"/>
          <w:sz w:val="28"/>
          <w:szCs w:val="28"/>
        </w:rPr>
      </w:pPr>
    </w:p>
    <w:p w14:paraId="25F3505F" w14:textId="77777777" w:rsidR="00FA6F5A" w:rsidRDefault="00FA6F5A" w:rsidP="001F0CC7">
      <w:pPr>
        <w:tabs>
          <w:tab w:val="left" w:pos="3840"/>
        </w:tabs>
        <w:spacing w:after="0" w:line="240" w:lineRule="auto"/>
        <w:jc w:val="both"/>
        <w:rPr>
          <w:rFonts w:ascii="Times New Roman" w:hAnsi="Times New Roman" w:cs="Times New Roman"/>
          <w:sz w:val="28"/>
          <w:szCs w:val="28"/>
        </w:rPr>
      </w:pPr>
    </w:p>
    <w:p w14:paraId="025F0B15" w14:textId="77777777" w:rsidR="00C731AC" w:rsidRPr="00C731AC" w:rsidRDefault="00C731AC" w:rsidP="00C731AC">
      <w:pPr>
        <w:tabs>
          <w:tab w:val="left" w:pos="3840"/>
        </w:tabs>
        <w:spacing w:after="0" w:line="240" w:lineRule="auto"/>
        <w:jc w:val="center"/>
        <w:rPr>
          <w:rFonts w:ascii="Times New Roman" w:hAnsi="Times New Roman" w:cs="Times New Roman"/>
          <w:b/>
          <w:sz w:val="28"/>
          <w:szCs w:val="28"/>
        </w:rPr>
      </w:pPr>
      <w:r w:rsidRPr="00C731AC">
        <w:rPr>
          <w:rFonts w:ascii="Times New Roman" w:hAnsi="Times New Roman" w:cs="Times New Roman"/>
          <w:b/>
          <w:sz w:val="28"/>
          <w:szCs w:val="28"/>
        </w:rPr>
        <w:t>ПРАВИЛА</w:t>
      </w:r>
    </w:p>
    <w:p w14:paraId="1338CB72" w14:textId="77777777" w:rsidR="00C731AC" w:rsidRDefault="00C731AC" w:rsidP="00C731AC">
      <w:pPr>
        <w:tabs>
          <w:tab w:val="left" w:pos="3840"/>
        </w:tabs>
        <w:spacing w:after="0" w:line="240" w:lineRule="auto"/>
        <w:jc w:val="center"/>
        <w:rPr>
          <w:rFonts w:ascii="Times New Roman" w:hAnsi="Times New Roman" w:cs="Times New Roman"/>
          <w:b/>
          <w:bCs/>
          <w:sz w:val="28"/>
          <w:szCs w:val="28"/>
        </w:rPr>
      </w:pPr>
      <w:r w:rsidRPr="00C731AC">
        <w:rPr>
          <w:rFonts w:ascii="Times New Roman" w:hAnsi="Times New Roman" w:cs="Times New Roman"/>
          <w:b/>
          <w:bCs/>
          <w:sz w:val="28"/>
          <w:szCs w:val="28"/>
        </w:rPr>
        <w:t xml:space="preserve">использования водных объектов для личных и бытовых нужд населения на территории </w:t>
      </w:r>
      <w:r>
        <w:rPr>
          <w:rFonts w:ascii="Times New Roman" w:hAnsi="Times New Roman" w:cs="Times New Roman"/>
          <w:b/>
          <w:bCs/>
          <w:sz w:val="28"/>
          <w:szCs w:val="28"/>
        </w:rPr>
        <w:t>Вельского муниципального</w:t>
      </w:r>
      <w:r w:rsidRPr="00C731AC">
        <w:rPr>
          <w:rFonts w:ascii="Times New Roman" w:hAnsi="Times New Roman" w:cs="Times New Roman"/>
          <w:b/>
          <w:bCs/>
          <w:sz w:val="28"/>
          <w:szCs w:val="28"/>
        </w:rPr>
        <w:t xml:space="preserve"> район</w:t>
      </w:r>
      <w:r>
        <w:rPr>
          <w:rFonts w:ascii="Times New Roman" w:hAnsi="Times New Roman" w:cs="Times New Roman"/>
          <w:b/>
          <w:bCs/>
          <w:sz w:val="28"/>
          <w:szCs w:val="28"/>
        </w:rPr>
        <w:t>а</w:t>
      </w:r>
      <w:r w:rsidRPr="00C731AC">
        <w:rPr>
          <w:rFonts w:ascii="Times New Roman" w:hAnsi="Times New Roman" w:cs="Times New Roman"/>
          <w:b/>
          <w:bCs/>
          <w:sz w:val="28"/>
          <w:szCs w:val="28"/>
        </w:rPr>
        <w:t xml:space="preserve"> Архангельской области</w:t>
      </w:r>
    </w:p>
    <w:p w14:paraId="04E18B58" w14:textId="77777777" w:rsidR="00C731AC" w:rsidRDefault="00C731AC" w:rsidP="00256E5A">
      <w:pPr>
        <w:tabs>
          <w:tab w:val="left" w:pos="3840"/>
        </w:tabs>
        <w:spacing w:after="0" w:line="240" w:lineRule="auto"/>
        <w:jc w:val="center"/>
        <w:rPr>
          <w:rFonts w:ascii="Times New Roman" w:hAnsi="Times New Roman" w:cs="Times New Roman"/>
          <w:b/>
          <w:sz w:val="28"/>
          <w:szCs w:val="28"/>
        </w:rPr>
      </w:pPr>
    </w:p>
    <w:p w14:paraId="5BAB588D" w14:textId="77777777" w:rsidR="00256E5A" w:rsidRDefault="00256E5A" w:rsidP="00256E5A">
      <w:pPr>
        <w:pStyle w:val="a7"/>
        <w:numPr>
          <w:ilvl w:val="0"/>
          <w:numId w:val="2"/>
        </w:numPr>
        <w:tabs>
          <w:tab w:val="left" w:pos="38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ОБЩИЕ ПОЛОЖЕНИЯ</w:t>
      </w:r>
    </w:p>
    <w:p w14:paraId="57711228" w14:textId="77777777" w:rsidR="00256E5A" w:rsidRPr="00256E5A" w:rsidRDefault="00256E5A" w:rsidP="00256E5A">
      <w:pPr>
        <w:pStyle w:val="a7"/>
        <w:tabs>
          <w:tab w:val="left" w:pos="3840"/>
        </w:tabs>
        <w:spacing w:after="0" w:line="240" w:lineRule="auto"/>
        <w:rPr>
          <w:rFonts w:ascii="Times New Roman" w:hAnsi="Times New Roman" w:cs="Times New Roman"/>
          <w:b/>
          <w:sz w:val="28"/>
          <w:szCs w:val="28"/>
        </w:rPr>
      </w:pPr>
    </w:p>
    <w:p w14:paraId="27D268D1" w14:textId="77777777" w:rsidR="00C731AC" w:rsidRPr="00E755AA" w:rsidRDefault="00C731AC" w:rsidP="00E755AA">
      <w:pPr>
        <w:pStyle w:val="a7"/>
        <w:spacing w:after="0" w:line="240" w:lineRule="auto"/>
        <w:ind w:left="0" w:firstLine="709"/>
        <w:jc w:val="both"/>
        <w:rPr>
          <w:rFonts w:ascii="Times New Roman" w:hAnsi="Times New Roman" w:cs="Times New Roman"/>
          <w:sz w:val="28"/>
          <w:szCs w:val="28"/>
        </w:rPr>
      </w:pPr>
      <w:r w:rsidRPr="00F46AE7">
        <w:rPr>
          <w:rFonts w:ascii="Times New Roman" w:hAnsi="Times New Roman" w:cs="Times New Roman"/>
          <w:sz w:val="28"/>
          <w:szCs w:val="28"/>
        </w:rPr>
        <w:t xml:space="preserve">Настоящие Правила использования водных объектов общего пользования для личных и бытовых нужд (далее - Правила) разработаны в соответствии с </w:t>
      </w:r>
      <w:r w:rsidR="00BB3637" w:rsidRPr="00F46AE7">
        <w:rPr>
          <w:rFonts w:ascii="Times New Roman" w:hAnsi="Times New Roman" w:cs="Times New Roman"/>
          <w:sz w:val="28"/>
          <w:szCs w:val="28"/>
        </w:rPr>
        <w:t>Водным кодексом</w:t>
      </w:r>
      <w:r w:rsidRPr="00F46AE7">
        <w:rPr>
          <w:rFonts w:ascii="Times New Roman" w:hAnsi="Times New Roman" w:cs="Times New Roman"/>
          <w:sz w:val="28"/>
          <w:szCs w:val="28"/>
        </w:rPr>
        <w:t xml:space="preserve"> Российской Федерации</w:t>
      </w:r>
      <w:r w:rsidR="00F6108F">
        <w:rPr>
          <w:rFonts w:ascii="Times New Roman" w:hAnsi="Times New Roman" w:cs="Times New Roman"/>
          <w:sz w:val="28"/>
          <w:szCs w:val="28"/>
        </w:rPr>
        <w:t xml:space="preserve">, </w:t>
      </w:r>
      <w:r w:rsidR="00BB3637" w:rsidRPr="00F46AE7">
        <w:rPr>
          <w:rFonts w:ascii="Times New Roman" w:hAnsi="Times New Roman" w:cs="Times New Roman"/>
          <w:sz w:val="28"/>
          <w:szCs w:val="28"/>
        </w:rPr>
        <w:t>Федеральным законом</w:t>
      </w:r>
      <w:r w:rsidR="00CB0E74" w:rsidRPr="00F46AE7">
        <w:rPr>
          <w:rFonts w:ascii="Times New Roman" w:hAnsi="Times New Roman" w:cs="Times New Roman"/>
          <w:sz w:val="28"/>
          <w:szCs w:val="28"/>
        </w:rPr>
        <w:t xml:space="preserve"> от 6 октября 2003г. №131-ФЗ «Об общих принципах организации местного самоуправления в Российской Федерации», </w:t>
      </w:r>
      <w:r w:rsidRPr="00F46AE7">
        <w:rPr>
          <w:rFonts w:ascii="Times New Roman" w:hAnsi="Times New Roman" w:cs="Times New Roman"/>
          <w:sz w:val="28"/>
          <w:szCs w:val="28"/>
        </w:rPr>
        <w:t>Ус</w:t>
      </w:r>
      <w:r w:rsidR="00BB3637" w:rsidRPr="00F46AE7">
        <w:rPr>
          <w:rFonts w:ascii="Times New Roman" w:hAnsi="Times New Roman" w:cs="Times New Roman"/>
          <w:sz w:val="28"/>
          <w:szCs w:val="28"/>
        </w:rPr>
        <w:t>тавом</w:t>
      </w:r>
      <w:r w:rsidR="002E3BEA" w:rsidRPr="00F46AE7">
        <w:rPr>
          <w:rFonts w:ascii="Times New Roman" w:hAnsi="Times New Roman" w:cs="Times New Roman"/>
          <w:sz w:val="28"/>
          <w:szCs w:val="28"/>
        </w:rPr>
        <w:t xml:space="preserve"> Вельского муниципального</w:t>
      </w:r>
      <w:r w:rsidRPr="00F46AE7">
        <w:rPr>
          <w:rFonts w:ascii="Times New Roman" w:hAnsi="Times New Roman" w:cs="Times New Roman"/>
          <w:sz w:val="28"/>
          <w:szCs w:val="28"/>
        </w:rPr>
        <w:t xml:space="preserve"> район</w:t>
      </w:r>
      <w:r w:rsidR="002E3BEA" w:rsidRPr="00F46AE7">
        <w:rPr>
          <w:rFonts w:ascii="Times New Roman" w:hAnsi="Times New Roman" w:cs="Times New Roman"/>
          <w:sz w:val="28"/>
          <w:szCs w:val="28"/>
        </w:rPr>
        <w:t>а</w:t>
      </w:r>
      <w:r w:rsidR="00E755AA">
        <w:rPr>
          <w:rFonts w:ascii="Times New Roman" w:hAnsi="Times New Roman" w:cs="Times New Roman"/>
          <w:sz w:val="28"/>
          <w:szCs w:val="28"/>
        </w:rPr>
        <w:t>, Правилами пользования</w:t>
      </w:r>
      <w:r w:rsidR="00E755AA" w:rsidRPr="00F46AE7">
        <w:rPr>
          <w:rFonts w:ascii="Times New Roman" w:hAnsi="Times New Roman" w:cs="Times New Roman"/>
          <w:sz w:val="28"/>
          <w:szCs w:val="28"/>
        </w:rPr>
        <w:t xml:space="preserve"> пляжами в Российской Федерации, утвержденным</w:t>
      </w:r>
      <w:r w:rsidR="00F6108F">
        <w:rPr>
          <w:rFonts w:ascii="Times New Roman" w:hAnsi="Times New Roman" w:cs="Times New Roman"/>
          <w:sz w:val="28"/>
          <w:szCs w:val="28"/>
        </w:rPr>
        <w:t>и</w:t>
      </w:r>
      <w:r w:rsidR="00E755AA" w:rsidRPr="00F46AE7">
        <w:rPr>
          <w:rFonts w:ascii="Times New Roman" w:hAnsi="Times New Roman" w:cs="Times New Roman"/>
          <w:sz w:val="28"/>
          <w:szCs w:val="28"/>
        </w:rPr>
        <w:t xml:space="preserve"> приказом МЧС России №732 от 30 сентября 2020г.</w:t>
      </w:r>
      <w:r w:rsidR="00E755AA">
        <w:rPr>
          <w:rFonts w:ascii="Times New Roman" w:hAnsi="Times New Roman" w:cs="Times New Roman"/>
          <w:sz w:val="28"/>
          <w:szCs w:val="28"/>
        </w:rPr>
        <w:t xml:space="preserve">, </w:t>
      </w:r>
      <w:r w:rsidR="00E755AA" w:rsidRPr="00E755AA">
        <w:rPr>
          <w:rFonts w:ascii="Times New Roman" w:hAnsi="Times New Roman" w:cs="Times New Roman"/>
          <w:sz w:val="28"/>
          <w:szCs w:val="28"/>
        </w:rPr>
        <w:t>Правилами пользования маломерными судами на водных объектах Российской Федерации, утвержденными Приказом МЧС России №487 от 6 августа 2020г</w:t>
      </w:r>
      <w:r w:rsidRPr="00E755AA">
        <w:rPr>
          <w:rFonts w:ascii="Times New Roman" w:hAnsi="Times New Roman" w:cs="Times New Roman"/>
          <w:sz w:val="28"/>
          <w:szCs w:val="28"/>
        </w:rPr>
        <w:t xml:space="preserve"> и обязательны для исполнения юридическими и физическими лицами на всей территории </w:t>
      </w:r>
      <w:r w:rsidR="002E3BEA" w:rsidRPr="00E755AA">
        <w:rPr>
          <w:rFonts w:ascii="Times New Roman" w:hAnsi="Times New Roman" w:cs="Times New Roman"/>
          <w:sz w:val="28"/>
          <w:szCs w:val="28"/>
        </w:rPr>
        <w:t>Вельского муниципального</w:t>
      </w:r>
      <w:r w:rsidRPr="00E755AA">
        <w:rPr>
          <w:rFonts w:ascii="Times New Roman" w:hAnsi="Times New Roman" w:cs="Times New Roman"/>
          <w:sz w:val="28"/>
          <w:szCs w:val="28"/>
        </w:rPr>
        <w:t xml:space="preserve"> район</w:t>
      </w:r>
      <w:r w:rsidR="002E3BEA" w:rsidRPr="00E755AA">
        <w:rPr>
          <w:rFonts w:ascii="Times New Roman" w:hAnsi="Times New Roman" w:cs="Times New Roman"/>
          <w:sz w:val="28"/>
          <w:szCs w:val="28"/>
        </w:rPr>
        <w:t>а</w:t>
      </w:r>
      <w:r w:rsidRPr="00E755AA">
        <w:rPr>
          <w:rFonts w:ascii="Times New Roman" w:hAnsi="Times New Roman" w:cs="Times New Roman"/>
          <w:sz w:val="28"/>
          <w:szCs w:val="28"/>
        </w:rPr>
        <w:t>.</w:t>
      </w:r>
    </w:p>
    <w:p w14:paraId="4E0BDD10" w14:textId="77777777" w:rsidR="00256E5A" w:rsidRPr="00F46AE7" w:rsidRDefault="00256E5A" w:rsidP="00F46AE7">
      <w:pPr>
        <w:pStyle w:val="a7"/>
        <w:tabs>
          <w:tab w:val="left" w:pos="1418"/>
        </w:tabs>
        <w:spacing w:after="0" w:line="240" w:lineRule="auto"/>
        <w:ind w:left="0" w:firstLine="709"/>
        <w:jc w:val="both"/>
        <w:rPr>
          <w:rFonts w:ascii="Times New Roman" w:hAnsi="Times New Roman" w:cs="Times New Roman"/>
          <w:sz w:val="28"/>
          <w:szCs w:val="28"/>
        </w:rPr>
      </w:pPr>
    </w:p>
    <w:p w14:paraId="382C7F10" w14:textId="77777777" w:rsidR="00256E5A" w:rsidRDefault="00256E5A" w:rsidP="00F46AE7">
      <w:pPr>
        <w:pStyle w:val="a7"/>
        <w:numPr>
          <w:ilvl w:val="1"/>
          <w:numId w:val="3"/>
        </w:numPr>
        <w:tabs>
          <w:tab w:val="left" w:pos="1418"/>
        </w:tabs>
        <w:spacing w:after="0" w:line="240" w:lineRule="auto"/>
        <w:ind w:left="0" w:firstLine="709"/>
        <w:jc w:val="both"/>
        <w:rPr>
          <w:rFonts w:ascii="Times New Roman" w:hAnsi="Times New Roman" w:cs="Times New Roman"/>
          <w:sz w:val="28"/>
          <w:szCs w:val="28"/>
        </w:rPr>
      </w:pPr>
      <w:r w:rsidRPr="00F46AE7">
        <w:rPr>
          <w:rFonts w:ascii="Times New Roman" w:hAnsi="Times New Roman" w:cs="Times New Roman"/>
          <w:sz w:val="28"/>
          <w:szCs w:val="28"/>
        </w:rPr>
        <w:t xml:space="preserve">Основные термины и понятия, используемые </w:t>
      </w:r>
      <w:proofErr w:type="gramStart"/>
      <w:r w:rsidRPr="00F46AE7">
        <w:rPr>
          <w:rFonts w:ascii="Times New Roman" w:hAnsi="Times New Roman" w:cs="Times New Roman"/>
          <w:sz w:val="28"/>
          <w:szCs w:val="28"/>
        </w:rPr>
        <w:t>в настоящих Правилах</w:t>
      </w:r>
      <w:proofErr w:type="gramEnd"/>
      <w:r w:rsidRPr="00F46AE7">
        <w:rPr>
          <w:rFonts w:ascii="Times New Roman" w:hAnsi="Times New Roman" w:cs="Times New Roman"/>
          <w:sz w:val="28"/>
          <w:szCs w:val="28"/>
        </w:rPr>
        <w:t xml:space="preserve"> принима</w:t>
      </w:r>
      <w:r w:rsidR="002E125C">
        <w:rPr>
          <w:rFonts w:ascii="Times New Roman" w:hAnsi="Times New Roman" w:cs="Times New Roman"/>
          <w:sz w:val="28"/>
          <w:szCs w:val="28"/>
        </w:rPr>
        <w:t xml:space="preserve">ются в значениях, определенных </w:t>
      </w:r>
      <w:r w:rsidR="00FA6F5A">
        <w:rPr>
          <w:rFonts w:ascii="Times New Roman" w:hAnsi="Times New Roman" w:cs="Times New Roman"/>
          <w:sz w:val="28"/>
          <w:szCs w:val="28"/>
        </w:rPr>
        <w:t>Водным кодексом</w:t>
      </w:r>
      <w:r w:rsidRPr="00F46AE7">
        <w:rPr>
          <w:rFonts w:ascii="Times New Roman" w:hAnsi="Times New Roman" w:cs="Times New Roman"/>
          <w:sz w:val="28"/>
          <w:szCs w:val="28"/>
        </w:rPr>
        <w:t xml:space="preserve"> Российской Федерации. </w:t>
      </w:r>
    </w:p>
    <w:p w14:paraId="1E1350E5" w14:textId="77777777" w:rsidR="00FA4A71" w:rsidRPr="00FA4A71" w:rsidRDefault="00FA4A71" w:rsidP="00FA4A71">
      <w:pPr>
        <w:pStyle w:val="a7"/>
        <w:rPr>
          <w:rFonts w:ascii="Times New Roman" w:hAnsi="Times New Roman" w:cs="Times New Roman"/>
          <w:sz w:val="28"/>
          <w:szCs w:val="28"/>
        </w:rPr>
      </w:pPr>
    </w:p>
    <w:p w14:paraId="661330FD" w14:textId="77777777" w:rsidR="00FA4A71" w:rsidRDefault="00FA4A71" w:rsidP="00FA4A71">
      <w:pPr>
        <w:pStyle w:val="a7"/>
        <w:numPr>
          <w:ilvl w:val="1"/>
          <w:numId w:val="3"/>
        </w:numPr>
        <w:tabs>
          <w:tab w:val="left" w:pos="1418"/>
        </w:tabs>
        <w:ind w:left="0" w:firstLine="709"/>
        <w:jc w:val="both"/>
        <w:rPr>
          <w:rFonts w:ascii="Times New Roman" w:hAnsi="Times New Roman" w:cs="Times New Roman"/>
          <w:sz w:val="28"/>
          <w:szCs w:val="28"/>
        </w:rPr>
      </w:pPr>
      <w:r w:rsidRPr="00FA4A71">
        <w:rPr>
          <w:rFonts w:ascii="Times New Roman" w:hAnsi="Times New Roman" w:cs="Times New Roman"/>
          <w:sz w:val="28"/>
          <w:szCs w:val="28"/>
        </w:rPr>
        <w:t xml:space="preserve">В соответствии с законодательством Российской Федерации органы местного самоуправления в лице глав администраций или лиц, назначенных ответственными за состояние безопасности на водных объектах общего пользования на подведомственных территориях, несут ответственность за состояние безопасности жизни людей на водных объектах общего пользования, а руководители предприятий, учреждений и организаций, независимо от форм собственности, несут ответственность за состояние безопасности жизни людей на водных объектах, находящихся в их пользовании на правах частной собственности или аренды. </w:t>
      </w:r>
    </w:p>
    <w:p w14:paraId="094B44E9" w14:textId="77777777" w:rsidR="00FA4A71" w:rsidRPr="00FA4A71" w:rsidRDefault="00FA4A71" w:rsidP="00FA4A71">
      <w:pPr>
        <w:pStyle w:val="a7"/>
        <w:rPr>
          <w:rFonts w:ascii="Times New Roman" w:hAnsi="Times New Roman" w:cs="Times New Roman"/>
          <w:sz w:val="28"/>
          <w:szCs w:val="28"/>
        </w:rPr>
      </w:pPr>
    </w:p>
    <w:p w14:paraId="279F60CF" w14:textId="77777777" w:rsidR="00FA4A71" w:rsidRPr="00FA4A71" w:rsidRDefault="00FA4A71" w:rsidP="00FA4A71">
      <w:pPr>
        <w:pStyle w:val="a7"/>
        <w:numPr>
          <w:ilvl w:val="1"/>
          <w:numId w:val="3"/>
        </w:numPr>
        <w:tabs>
          <w:tab w:val="left" w:pos="1418"/>
        </w:tabs>
        <w:ind w:left="0" w:firstLine="709"/>
        <w:jc w:val="both"/>
        <w:rPr>
          <w:rFonts w:ascii="Times New Roman" w:hAnsi="Times New Roman" w:cs="Times New Roman"/>
          <w:sz w:val="28"/>
          <w:szCs w:val="28"/>
        </w:rPr>
      </w:pPr>
      <w:r w:rsidRPr="00FA4A71">
        <w:rPr>
          <w:rFonts w:ascii="Times New Roman" w:hAnsi="Times New Roman" w:cs="Times New Roman"/>
          <w:sz w:val="28"/>
          <w:szCs w:val="28"/>
        </w:rPr>
        <w:t xml:space="preserve"> Ответственность за разработку и осуществление мероприятий по обеспечению безопасности людей на водных объектах, охране их жизни и здоровья на подведомственных территориях возлагается на глав администраций органов местного самоуправления или должностных лиц </w:t>
      </w:r>
      <w:r w:rsidRPr="00FA4A71">
        <w:rPr>
          <w:rFonts w:ascii="Times New Roman" w:hAnsi="Times New Roman" w:cs="Times New Roman"/>
          <w:sz w:val="28"/>
          <w:szCs w:val="28"/>
        </w:rPr>
        <w:lastRenderedPageBreak/>
        <w:t>администраций, назначенных ответственными за состояние безопасности на водных объектах территории района и поселений.</w:t>
      </w:r>
    </w:p>
    <w:p w14:paraId="2851A796" w14:textId="77777777" w:rsidR="00FA4A71" w:rsidRPr="00FA4A71" w:rsidRDefault="00FA4A71" w:rsidP="00FA4A71">
      <w:pPr>
        <w:pStyle w:val="a7"/>
        <w:numPr>
          <w:ilvl w:val="1"/>
          <w:numId w:val="3"/>
        </w:numPr>
        <w:tabs>
          <w:tab w:val="left" w:pos="1418"/>
        </w:tabs>
        <w:ind w:left="0" w:firstLine="709"/>
        <w:jc w:val="both"/>
        <w:rPr>
          <w:rFonts w:ascii="Times New Roman" w:hAnsi="Times New Roman" w:cs="Times New Roman"/>
          <w:sz w:val="28"/>
          <w:szCs w:val="28"/>
        </w:rPr>
      </w:pPr>
      <w:r w:rsidRPr="00FA4A71">
        <w:rPr>
          <w:rFonts w:ascii="Times New Roman" w:hAnsi="Times New Roman" w:cs="Times New Roman"/>
          <w:sz w:val="28"/>
          <w:szCs w:val="28"/>
        </w:rPr>
        <w:t xml:space="preserve">Анализ состояния охраны жизни людей на водных объектах </w:t>
      </w:r>
      <w:r w:rsidR="0031631B" w:rsidRPr="00FA4A71">
        <w:rPr>
          <w:rFonts w:ascii="Times New Roman" w:hAnsi="Times New Roman" w:cs="Times New Roman"/>
          <w:sz w:val="28"/>
          <w:szCs w:val="28"/>
        </w:rPr>
        <w:t>подведомственных территорий,</w:t>
      </w:r>
      <w:r w:rsidRPr="00FA4A71">
        <w:rPr>
          <w:rFonts w:ascii="Times New Roman" w:hAnsi="Times New Roman" w:cs="Times New Roman"/>
          <w:sz w:val="28"/>
          <w:szCs w:val="28"/>
        </w:rPr>
        <w:t xml:space="preserve"> и разработка на основе анализа годового плана мероприятий по обеспечению</w:t>
      </w:r>
      <w:r>
        <w:rPr>
          <w:rFonts w:ascii="Times New Roman" w:hAnsi="Times New Roman" w:cs="Times New Roman"/>
          <w:sz w:val="28"/>
          <w:szCs w:val="28"/>
        </w:rPr>
        <w:t xml:space="preserve"> </w:t>
      </w:r>
      <w:r w:rsidRPr="00FA4A71">
        <w:rPr>
          <w:rFonts w:ascii="Times New Roman" w:hAnsi="Times New Roman" w:cs="Times New Roman"/>
          <w:sz w:val="28"/>
          <w:szCs w:val="28"/>
        </w:rPr>
        <w:t>безопасности людей на водных объектах производятся не позднее окончания января месяца текущего года.</w:t>
      </w:r>
    </w:p>
    <w:p w14:paraId="5F96FCC8" w14:textId="77777777" w:rsidR="00FA4A71" w:rsidRPr="00FA4A71" w:rsidRDefault="00FA4A71" w:rsidP="00FA4A71">
      <w:pPr>
        <w:pStyle w:val="a7"/>
        <w:numPr>
          <w:ilvl w:val="1"/>
          <w:numId w:val="3"/>
        </w:numPr>
        <w:tabs>
          <w:tab w:val="left" w:pos="1418"/>
        </w:tabs>
        <w:ind w:left="0" w:firstLine="709"/>
        <w:jc w:val="both"/>
        <w:rPr>
          <w:rFonts w:ascii="Times New Roman" w:hAnsi="Times New Roman" w:cs="Times New Roman"/>
          <w:sz w:val="28"/>
          <w:szCs w:val="28"/>
        </w:rPr>
      </w:pPr>
      <w:r w:rsidRPr="00FA4A71">
        <w:rPr>
          <w:rFonts w:ascii="Times New Roman" w:hAnsi="Times New Roman" w:cs="Times New Roman"/>
          <w:sz w:val="28"/>
          <w:szCs w:val="28"/>
        </w:rPr>
        <w:t xml:space="preserve">В предприятиях, учреждениях и организациях, использующих водные объекты на правах частной или </w:t>
      </w:r>
      <w:r w:rsidR="0031631B" w:rsidRPr="00FA4A71">
        <w:rPr>
          <w:rFonts w:ascii="Times New Roman" w:hAnsi="Times New Roman" w:cs="Times New Roman"/>
          <w:sz w:val="28"/>
          <w:szCs w:val="28"/>
        </w:rPr>
        <w:t>арендной соб</w:t>
      </w:r>
      <w:r w:rsidR="0031631B">
        <w:rPr>
          <w:rFonts w:ascii="Times New Roman" w:hAnsi="Times New Roman" w:cs="Times New Roman"/>
          <w:sz w:val="28"/>
          <w:szCs w:val="28"/>
        </w:rPr>
        <w:t>ственности для производственной,</w:t>
      </w:r>
      <w:r w:rsidRPr="00FA4A71">
        <w:rPr>
          <w:rFonts w:ascii="Times New Roman" w:hAnsi="Times New Roman" w:cs="Times New Roman"/>
          <w:sz w:val="28"/>
          <w:szCs w:val="28"/>
        </w:rPr>
        <w:t xml:space="preserve"> или иных целей, мероприятия по обеспечению безопасности людей осуществляются на основании и в соответствии с типовыми производственными инструкциями по охране труда, применительно к характеру и профилю производственной, научной, общественной и иной деятельности.</w:t>
      </w:r>
    </w:p>
    <w:p w14:paraId="3E6C75F3" w14:textId="77777777" w:rsidR="00FA4A71" w:rsidRDefault="00FA4A71" w:rsidP="00FA4A71">
      <w:pPr>
        <w:pStyle w:val="a7"/>
        <w:numPr>
          <w:ilvl w:val="1"/>
          <w:numId w:val="3"/>
        </w:numPr>
        <w:tabs>
          <w:tab w:val="left" w:pos="1418"/>
        </w:tabs>
        <w:ind w:left="0" w:firstLine="709"/>
        <w:jc w:val="both"/>
        <w:rPr>
          <w:rFonts w:ascii="Times New Roman" w:hAnsi="Times New Roman" w:cs="Times New Roman"/>
          <w:sz w:val="28"/>
          <w:szCs w:val="28"/>
        </w:rPr>
      </w:pPr>
      <w:r w:rsidRPr="00FA4A71">
        <w:rPr>
          <w:rFonts w:ascii="Times New Roman" w:hAnsi="Times New Roman" w:cs="Times New Roman"/>
          <w:sz w:val="28"/>
          <w:szCs w:val="28"/>
        </w:rPr>
        <w:t>При проведении общественных мероприятий, связанных с пребыванием на воде, руководители предприятий, учреждений и организаций, организующие данные мероприятия, согласовываю</w:t>
      </w:r>
      <w:r>
        <w:rPr>
          <w:rFonts w:ascii="Times New Roman" w:hAnsi="Times New Roman" w:cs="Times New Roman"/>
          <w:sz w:val="28"/>
          <w:szCs w:val="28"/>
        </w:rPr>
        <w:t>т их проведения с администрациями поселений</w:t>
      </w:r>
      <w:r w:rsidRPr="00FA4A71">
        <w:rPr>
          <w:rFonts w:ascii="Times New Roman" w:hAnsi="Times New Roman" w:cs="Times New Roman"/>
          <w:sz w:val="28"/>
          <w:szCs w:val="28"/>
        </w:rPr>
        <w:t xml:space="preserve">, на подведомственной территории которого проводятся указанные мероприятия. При этом указывается место и время, ответственный за безопасность людей на воде, общественный порядок и охрану окружающей среды. </w:t>
      </w:r>
    </w:p>
    <w:p w14:paraId="61F5B754" w14:textId="77777777" w:rsidR="00FA4A71" w:rsidRDefault="00FA4A71" w:rsidP="00FA4A71">
      <w:pPr>
        <w:pStyle w:val="a7"/>
        <w:numPr>
          <w:ilvl w:val="1"/>
          <w:numId w:val="3"/>
        </w:numPr>
        <w:tabs>
          <w:tab w:val="left" w:pos="1418"/>
        </w:tabs>
        <w:ind w:left="0" w:firstLine="709"/>
        <w:jc w:val="both"/>
        <w:rPr>
          <w:rFonts w:ascii="Times New Roman" w:hAnsi="Times New Roman" w:cs="Times New Roman"/>
          <w:sz w:val="28"/>
          <w:szCs w:val="28"/>
        </w:rPr>
      </w:pPr>
      <w:r w:rsidRPr="00FA4A71">
        <w:rPr>
          <w:rFonts w:ascii="Times New Roman" w:hAnsi="Times New Roman" w:cs="Times New Roman"/>
          <w:sz w:val="28"/>
          <w:szCs w:val="28"/>
        </w:rPr>
        <w:t xml:space="preserve"> Установка сооружений, обустраиваемых для бытовых и общественных нужд населения, границы акваторий водных объектов, на которых размещаются данные сооружения, согласовываются в обязательном порядке с администрациями </w:t>
      </w:r>
      <w:r>
        <w:rPr>
          <w:rFonts w:ascii="Times New Roman" w:hAnsi="Times New Roman" w:cs="Times New Roman"/>
          <w:sz w:val="28"/>
          <w:szCs w:val="28"/>
        </w:rPr>
        <w:t>поселений</w:t>
      </w:r>
      <w:r w:rsidRPr="00FA4A71">
        <w:rPr>
          <w:rFonts w:ascii="Times New Roman" w:hAnsi="Times New Roman" w:cs="Times New Roman"/>
          <w:sz w:val="28"/>
          <w:szCs w:val="28"/>
        </w:rPr>
        <w:t>, на подведомственной территории котор</w:t>
      </w:r>
      <w:r w:rsidR="00E755AA">
        <w:rPr>
          <w:rFonts w:ascii="Times New Roman" w:hAnsi="Times New Roman" w:cs="Times New Roman"/>
          <w:sz w:val="28"/>
          <w:szCs w:val="28"/>
        </w:rPr>
        <w:t>ых</w:t>
      </w:r>
      <w:r w:rsidRPr="00FA4A71">
        <w:rPr>
          <w:rFonts w:ascii="Times New Roman" w:hAnsi="Times New Roman" w:cs="Times New Roman"/>
          <w:sz w:val="28"/>
          <w:szCs w:val="28"/>
        </w:rPr>
        <w:t xml:space="preserve"> располагаются данные водные объекты. Кроме этого, место и порядок функционирования сооружений, устанавливаемых на территории </w:t>
      </w:r>
      <w:r>
        <w:rPr>
          <w:rFonts w:ascii="Times New Roman" w:hAnsi="Times New Roman" w:cs="Times New Roman"/>
          <w:sz w:val="28"/>
          <w:szCs w:val="28"/>
        </w:rPr>
        <w:t>судовых акваторий</w:t>
      </w:r>
      <w:r w:rsidRPr="00FA4A71">
        <w:rPr>
          <w:rFonts w:ascii="Times New Roman" w:hAnsi="Times New Roman" w:cs="Times New Roman"/>
          <w:sz w:val="28"/>
          <w:szCs w:val="28"/>
        </w:rPr>
        <w:t xml:space="preserve"> должны согласовываться с государственной речной судоходной инспекцией, а порядок обустройства и </w:t>
      </w:r>
      <w:r>
        <w:rPr>
          <w:rFonts w:ascii="Times New Roman" w:hAnsi="Times New Roman" w:cs="Times New Roman"/>
          <w:sz w:val="28"/>
          <w:szCs w:val="28"/>
        </w:rPr>
        <w:t>использование таких сооружений н</w:t>
      </w:r>
      <w:r w:rsidRPr="00FA4A71">
        <w:rPr>
          <w:rFonts w:ascii="Times New Roman" w:hAnsi="Times New Roman" w:cs="Times New Roman"/>
          <w:sz w:val="28"/>
          <w:szCs w:val="28"/>
        </w:rPr>
        <w:t xml:space="preserve">а воде как транспортные и пешеходные переправы, наплавные мосты на водных объектах, не включенных в Перечень внутренних водных путей РФ. базы (сооружения) для размещения и хранения маломерных судов, пляжи и лодочные переправы, в отношении всего перечня которых осуществляет надзорную деятельность Государственная инспекция по маломерным судам Российской Федерации, (далее ГИМС) согласовываются с государственной инспекцией </w:t>
      </w:r>
      <w:proofErr w:type="spellStart"/>
      <w:r w:rsidRPr="00FA4A71">
        <w:rPr>
          <w:rFonts w:ascii="Times New Roman" w:hAnsi="Times New Roman" w:cs="Times New Roman"/>
          <w:sz w:val="28"/>
          <w:szCs w:val="28"/>
        </w:rPr>
        <w:t>Вельско</w:t>
      </w:r>
      <w:proofErr w:type="spellEnd"/>
      <w:r w:rsidRPr="00FA4A71">
        <w:rPr>
          <w:rFonts w:ascii="Times New Roman" w:hAnsi="Times New Roman" w:cs="Times New Roman"/>
          <w:sz w:val="28"/>
          <w:szCs w:val="28"/>
        </w:rPr>
        <w:t xml:space="preserve">-Устьянского участка ГИМС МЧС России по Архангельской области. </w:t>
      </w:r>
    </w:p>
    <w:p w14:paraId="2A86F95E" w14:textId="77777777" w:rsidR="00FA4A71" w:rsidRDefault="00FA4A71" w:rsidP="00FA4A71">
      <w:pPr>
        <w:pStyle w:val="a7"/>
        <w:numPr>
          <w:ilvl w:val="1"/>
          <w:numId w:val="3"/>
        </w:numPr>
        <w:tabs>
          <w:tab w:val="left" w:pos="1418"/>
        </w:tabs>
        <w:ind w:left="0" w:firstLine="709"/>
        <w:jc w:val="both"/>
        <w:rPr>
          <w:rFonts w:ascii="Times New Roman" w:hAnsi="Times New Roman" w:cs="Times New Roman"/>
          <w:sz w:val="28"/>
          <w:szCs w:val="28"/>
        </w:rPr>
      </w:pPr>
      <w:r w:rsidRPr="00FA4A71">
        <w:rPr>
          <w:rFonts w:ascii="Times New Roman" w:hAnsi="Times New Roman" w:cs="Times New Roman"/>
          <w:sz w:val="28"/>
          <w:szCs w:val="28"/>
        </w:rPr>
        <w:t xml:space="preserve">Поверхностные водные объекты, находящиеся в государственной или муниципальной собственности, являются водными объектами общего пользования, то есть общедоступными водными объектами, если иное не предусмотрено Водным кодексом и другими </w:t>
      </w:r>
      <w:r>
        <w:rPr>
          <w:rFonts w:ascii="Times New Roman" w:hAnsi="Times New Roman" w:cs="Times New Roman"/>
          <w:sz w:val="28"/>
          <w:szCs w:val="28"/>
        </w:rPr>
        <w:t>нормативно-правовыми актами Российской Федерации</w:t>
      </w:r>
      <w:r w:rsidRPr="00FA4A71">
        <w:rPr>
          <w:rFonts w:ascii="Times New Roman" w:hAnsi="Times New Roman" w:cs="Times New Roman"/>
          <w:sz w:val="28"/>
          <w:szCs w:val="28"/>
        </w:rPr>
        <w:t xml:space="preserve">. </w:t>
      </w:r>
    </w:p>
    <w:p w14:paraId="17195B8D" w14:textId="77777777" w:rsidR="00FA4A71" w:rsidRDefault="00FA4A71" w:rsidP="00FA4A71">
      <w:pPr>
        <w:pStyle w:val="a7"/>
        <w:numPr>
          <w:ilvl w:val="1"/>
          <w:numId w:val="3"/>
        </w:numPr>
        <w:tabs>
          <w:tab w:val="left" w:pos="1418"/>
        </w:tabs>
        <w:ind w:left="0" w:firstLine="709"/>
        <w:jc w:val="both"/>
        <w:rPr>
          <w:rFonts w:ascii="Times New Roman" w:hAnsi="Times New Roman" w:cs="Times New Roman"/>
          <w:sz w:val="28"/>
          <w:szCs w:val="28"/>
        </w:rPr>
      </w:pPr>
      <w:r w:rsidRPr="00FA4A71">
        <w:rPr>
          <w:rFonts w:ascii="Times New Roman" w:hAnsi="Times New Roman" w:cs="Times New Roman"/>
          <w:sz w:val="28"/>
          <w:szCs w:val="28"/>
        </w:rPr>
        <w:lastRenderedPageBreak/>
        <w:t xml:space="preserve"> Полоса земли вдоль береговой линии водного объекта обще</w:t>
      </w:r>
      <w:r>
        <w:rPr>
          <w:rFonts w:ascii="Times New Roman" w:hAnsi="Times New Roman" w:cs="Times New Roman"/>
          <w:sz w:val="28"/>
          <w:szCs w:val="28"/>
        </w:rPr>
        <w:t>го</w:t>
      </w:r>
      <w:r w:rsidRPr="00FA4A71">
        <w:rPr>
          <w:rFonts w:ascii="Times New Roman" w:hAnsi="Times New Roman" w:cs="Times New Roman"/>
          <w:sz w:val="28"/>
          <w:szCs w:val="28"/>
        </w:rPr>
        <w:t xml:space="preserve"> пользования (береговая полоса) предназначается для общего пользования. Ширина береговой полосы водных объектов общего пользования определяется в соответствии с Водным кодексом Российской Федерации. </w:t>
      </w:r>
    </w:p>
    <w:p w14:paraId="42D9DFE1" w14:textId="77777777" w:rsidR="00FA4A71" w:rsidRPr="00FA4A71" w:rsidRDefault="00FA4A71" w:rsidP="00FA4A71">
      <w:pPr>
        <w:pStyle w:val="a7"/>
        <w:numPr>
          <w:ilvl w:val="1"/>
          <w:numId w:val="3"/>
        </w:numPr>
        <w:tabs>
          <w:tab w:val="left" w:pos="1418"/>
        </w:tabs>
        <w:ind w:left="0" w:firstLine="709"/>
        <w:jc w:val="both"/>
        <w:rPr>
          <w:rFonts w:ascii="Times New Roman" w:hAnsi="Times New Roman" w:cs="Times New Roman"/>
          <w:sz w:val="28"/>
          <w:szCs w:val="28"/>
        </w:rPr>
      </w:pPr>
      <w:r w:rsidRPr="00FA4A71">
        <w:rPr>
          <w:rFonts w:ascii="Times New Roman" w:hAnsi="Times New Roman" w:cs="Times New Roman"/>
          <w:sz w:val="28"/>
          <w:szCs w:val="28"/>
        </w:rPr>
        <w:t xml:space="preserve">Администрация </w:t>
      </w:r>
      <w:r>
        <w:rPr>
          <w:rFonts w:ascii="Times New Roman" w:hAnsi="Times New Roman" w:cs="Times New Roman"/>
          <w:sz w:val="28"/>
          <w:szCs w:val="28"/>
        </w:rPr>
        <w:t>Вельского</w:t>
      </w:r>
      <w:r w:rsidRPr="00FA4A71">
        <w:rPr>
          <w:rFonts w:ascii="Times New Roman" w:hAnsi="Times New Roman" w:cs="Times New Roman"/>
          <w:sz w:val="28"/>
          <w:szCs w:val="28"/>
        </w:rPr>
        <w:t xml:space="preserve"> муниципа</w:t>
      </w:r>
      <w:r>
        <w:rPr>
          <w:rFonts w:ascii="Times New Roman" w:hAnsi="Times New Roman" w:cs="Times New Roman"/>
          <w:sz w:val="28"/>
          <w:szCs w:val="28"/>
        </w:rPr>
        <w:t>льного</w:t>
      </w:r>
      <w:r w:rsidRPr="00FA4A71">
        <w:rPr>
          <w:rFonts w:ascii="Times New Roman" w:hAnsi="Times New Roman" w:cs="Times New Roman"/>
          <w:sz w:val="28"/>
          <w:szCs w:val="28"/>
        </w:rPr>
        <w:t xml:space="preserve"> район</w:t>
      </w:r>
      <w:r>
        <w:rPr>
          <w:rFonts w:ascii="Times New Roman" w:hAnsi="Times New Roman" w:cs="Times New Roman"/>
          <w:sz w:val="28"/>
          <w:szCs w:val="28"/>
        </w:rPr>
        <w:t>а</w:t>
      </w:r>
      <w:r w:rsidRPr="00FA4A71">
        <w:rPr>
          <w:rFonts w:ascii="Times New Roman" w:hAnsi="Times New Roman" w:cs="Times New Roman"/>
          <w:sz w:val="28"/>
          <w:szCs w:val="28"/>
        </w:rPr>
        <w:t xml:space="preserve"> в целях безопасности и здоровья граждан по производственным или иным соображениям, в соответствии с требованиями и положениями Российского законодательств, устанавливает порядок и условия пользования водными объектами на территории муниципального района (далее района), территориях поселений, а также введение ограничений водопользования на водных объектах общего пользования па территории района.</w:t>
      </w:r>
    </w:p>
    <w:p w14:paraId="3B6E824C" w14:textId="77777777" w:rsidR="00FA4A71" w:rsidRPr="00FA4A71" w:rsidRDefault="00FA4A71" w:rsidP="00FA4A71">
      <w:pPr>
        <w:pStyle w:val="a7"/>
        <w:numPr>
          <w:ilvl w:val="1"/>
          <w:numId w:val="3"/>
        </w:numPr>
        <w:tabs>
          <w:tab w:val="left" w:pos="1418"/>
        </w:tabs>
        <w:ind w:left="0" w:firstLine="709"/>
        <w:jc w:val="both"/>
        <w:rPr>
          <w:rFonts w:ascii="Times New Roman" w:hAnsi="Times New Roman" w:cs="Times New Roman"/>
          <w:sz w:val="28"/>
          <w:szCs w:val="28"/>
        </w:rPr>
      </w:pPr>
      <w:r w:rsidRPr="00FA4A71">
        <w:rPr>
          <w:rFonts w:ascii="Times New Roman" w:hAnsi="Times New Roman" w:cs="Times New Roman"/>
          <w:sz w:val="28"/>
          <w:szCs w:val="28"/>
        </w:rPr>
        <w:t xml:space="preserve">При наступлении условий приостановления или ограничений водопользования администрация </w:t>
      </w:r>
      <w:r>
        <w:rPr>
          <w:rFonts w:ascii="Times New Roman" w:hAnsi="Times New Roman" w:cs="Times New Roman"/>
          <w:sz w:val="28"/>
          <w:szCs w:val="28"/>
        </w:rPr>
        <w:t xml:space="preserve">Вельского </w:t>
      </w:r>
      <w:r w:rsidRPr="00FA4A71">
        <w:rPr>
          <w:rFonts w:ascii="Times New Roman" w:hAnsi="Times New Roman" w:cs="Times New Roman"/>
          <w:sz w:val="28"/>
          <w:szCs w:val="28"/>
        </w:rPr>
        <w:t>муниципального района издает нормативный правовой акт (далее - НПА) о введении таких запретов.</w:t>
      </w:r>
    </w:p>
    <w:p w14:paraId="198962FF" w14:textId="77777777" w:rsidR="00FA4A71" w:rsidRDefault="00FA4A71" w:rsidP="00FA4A71">
      <w:pPr>
        <w:pStyle w:val="a7"/>
        <w:tabs>
          <w:tab w:val="left" w:pos="1418"/>
        </w:tabs>
        <w:ind w:left="0" w:firstLine="709"/>
        <w:jc w:val="both"/>
        <w:rPr>
          <w:rFonts w:ascii="Times New Roman" w:hAnsi="Times New Roman" w:cs="Times New Roman"/>
          <w:sz w:val="28"/>
          <w:szCs w:val="28"/>
        </w:rPr>
      </w:pPr>
      <w:r w:rsidRPr="00FA4A71">
        <w:rPr>
          <w:rFonts w:ascii="Times New Roman" w:hAnsi="Times New Roman" w:cs="Times New Roman"/>
          <w:sz w:val="28"/>
          <w:szCs w:val="28"/>
        </w:rPr>
        <w:t>Для формирования причин и обоснований введения необходимых ограничений водопользования, издания необходимых НПА и своевременного доведения до населения на территории района устанавливается следующий порядок ежегодного приостановления или ограничения водопользования:</w:t>
      </w:r>
      <w:r>
        <w:rPr>
          <w:rFonts w:ascii="Times New Roman" w:hAnsi="Times New Roman" w:cs="Times New Roman"/>
          <w:sz w:val="28"/>
          <w:szCs w:val="28"/>
        </w:rPr>
        <w:t xml:space="preserve"> </w:t>
      </w:r>
    </w:p>
    <w:p w14:paraId="46A78BC1" w14:textId="77777777" w:rsidR="00F3782A" w:rsidRDefault="00F3782A" w:rsidP="00F3782A">
      <w:pPr>
        <w:pStyle w:val="a7"/>
        <w:tabs>
          <w:tab w:val="left" w:pos="1418"/>
        </w:tabs>
        <w:ind w:left="0" w:firstLine="709"/>
        <w:jc w:val="both"/>
        <w:rPr>
          <w:rFonts w:ascii="Times New Roman" w:hAnsi="Times New Roman" w:cs="Times New Roman"/>
          <w:sz w:val="28"/>
          <w:szCs w:val="28"/>
        </w:rPr>
      </w:pPr>
      <w:r>
        <w:rPr>
          <w:rFonts w:ascii="Times New Roman" w:hAnsi="Times New Roman" w:cs="Times New Roman"/>
          <w:sz w:val="28"/>
          <w:szCs w:val="28"/>
        </w:rPr>
        <w:t>Д</w:t>
      </w:r>
      <w:r w:rsidR="00FA4A71" w:rsidRPr="00FA4A71">
        <w:rPr>
          <w:rFonts w:ascii="Times New Roman" w:hAnsi="Times New Roman" w:cs="Times New Roman"/>
          <w:sz w:val="28"/>
          <w:szCs w:val="28"/>
        </w:rPr>
        <w:t>ля введения запретов на использование водных объектов в целях купания населения ежегодно, не позднее конца мая месяца, главы администраций поселений направляют в адрес главы администрации района перечни мест, отнесенные к опасным для жизни и здоровья людей. Исходя из условий возникновения или изменения местоположения ранее известных опасных мест на водных объектах после прохождения ледохода, спадания уровней воды после паводка, изменения русла течения рек и ручьев, данная работа проводится заблаговременно составами комиссий из числа специалистов администраций поселений, с привлечением специал</w:t>
      </w:r>
      <w:r w:rsidR="00E533D7">
        <w:rPr>
          <w:rFonts w:ascii="Times New Roman" w:hAnsi="Times New Roman" w:cs="Times New Roman"/>
          <w:sz w:val="28"/>
          <w:szCs w:val="28"/>
        </w:rPr>
        <w:t>истов экологической службы,</w:t>
      </w:r>
      <w:r w:rsidR="00FA4A71" w:rsidRPr="00FA4A71">
        <w:rPr>
          <w:rFonts w:ascii="Times New Roman" w:hAnsi="Times New Roman" w:cs="Times New Roman"/>
          <w:sz w:val="28"/>
          <w:szCs w:val="28"/>
        </w:rPr>
        <w:t xml:space="preserve"> </w:t>
      </w:r>
      <w:r w:rsidR="002E125C">
        <w:rPr>
          <w:rFonts w:ascii="Times New Roman" w:hAnsi="Times New Roman" w:cs="Times New Roman"/>
          <w:sz w:val="28"/>
          <w:szCs w:val="28"/>
        </w:rPr>
        <w:t>ГИМС, санэпидн</w:t>
      </w:r>
      <w:r w:rsidR="002E125C" w:rsidRPr="00FA4A71">
        <w:rPr>
          <w:rFonts w:ascii="Times New Roman" w:hAnsi="Times New Roman" w:cs="Times New Roman"/>
          <w:sz w:val="28"/>
          <w:szCs w:val="28"/>
        </w:rPr>
        <w:t>адзора</w:t>
      </w:r>
      <w:r w:rsidR="00E533D7">
        <w:rPr>
          <w:rFonts w:ascii="Times New Roman" w:hAnsi="Times New Roman" w:cs="Times New Roman"/>
          <w:sz w:val="28"/>
          <w:szCs w:val="28"/>
        </w:rPr>
        <w:t>,</w:t>
      </w:r>
      <w:r w:rsidR="00FA4A71" w:rsidRPr="00FA4A71">
        <w:rPr>
          <w:rFonts w:ascii="Times New Roman" w:hAnsi="Times New Roman" w:cs="Times New Roman"/>
          <w:sz w:val="28"/>
          <w:szCs w:val="28"/>
        </w:rPr>
        <w:t xml:space="preserve"> </w:t>
      </w:r>
      <w:proofErr w:type="spellStart"/>
      <w:r w:rsidR="00FA4A71" w:rsidRPr="00FA4A71">
        <w:rPr>
          <w:rFonts w:ascii="Times New Roman" w:hAnsi="Times New Roman" w:cs="Times New Roman"/>
          <w:sz w:val="28"/>
          <w:szCs w:val="28"/>
        </w:rPr>
        <w:t>пожнадзора</w:t>
      </w:r>
      <w:proofErr w:type="spellEnd"/>
      <w:r w:rsidR="00FA4A71" w:rsidRPr="00FA4A71">
        <w:rPr>
          <w:rFonts w:ascii="Times New Roman" w:hAnsi="Times New Roman" w:cs="Times New Roman"/>
          <w:sz w:val="28"/>
          <w:szCs w:val="28"/>
        </w:rPr>
        <w:t xml:space="preserve"> и др. надзорных органов (по согласованию). По результатам работы комиссия отрабатывает акт о состоянии выявленных опасных мест, с обоснованием причины введения необходимых запретов. </w:t>
      </w:r>
      <w:r w:rsidR="00FA4A71" w:rsidRPr="00F3782A">
        <w:rPr>
          <w:rFonts w:ascii="Times New Roman" w:hAnsi="Times New Roman" w:cs="Times New Roman"/>
          <w:sz w:val="28"/>
          <w:szCs w:val="28"/>
        </w:rPr>
        <w:t>Копии (вторые экземпляры) составленных актов вместе с перечнем выявленных опасных мест направляются в администрацию района для анализа, обобщения и издания НПА о запрете купания на всех выявленных опасных местах на водных объектах</w:t>
      </w:r>
      <w:r>
        <w:rPr>
          <w:rFonts w:ascii="Times New Roman" w:hAnsi="Times New Roman" w:cs="Times New Roman"/>
          <w:sz w:val="28"/>
          <w:szCs w:val="28"/>
        </w:rPr>
        <w:t xml:space="preserve"> Вельского</w:t>
      </w:r>
      <w:r w:rsidR="00FA4A71" w:rsidRPr="00F3782A">
        <w:rPr>
          <w:rFonts w:ascii="Times New Roman" w:hAnsi="Times New Roman" w:cs="Times New Roman"/>
          <w:sz w:val="28"/>
          <w:szCs w:val="28"/>
        </w:rPr>
        <w:t xml:space="preserve"> муниципального района; </w:t>
      </w:r>
    </w:p>
    <w:p w14:paraId="24A95105" w14:textId="77777777" w:rsidR="00FA4A71" w:rsidRPr="00F3782A" w:rsidRDefault="00FA4A71" w:rsidP="00F3782A">
      <w:pPr>
        <w:pStyle w:val="a7"/>
        <w:tabs>
          <w:tab w:val="left" w:pos="1418"/>
        </w:tabs>
        <w:ind w:left="0" w:firstLine="709"/>
        <w:jc w:val="both"/>
        <w:rPr>
          <w:rFonts w:ascii="Times New Roman" w:hAnsi="Times New Roman" w:cs="Times New Roman"/>
          <w:sz w:val="28"/>
          <w:szCs w:val="28"/>
        </w:rPr>
      </w:pPr>
      <w:r w:rsidRPr="00F3782A">
        <w:rPr>
          <w:rFonts w:ascii="Times New Roman" w:hAnsi="Times New Roman" w:cs="Times New Roman"/>
          <w:sz w:val="28"/>
          <w:szCs w:val="28"/>
        </w:rPr>
        <w:t>НПА об ограничениях и запретах направляются в администрации поселений для доведения до населения в соответствии с требованиями Водного кодекса Российской Федерации.</w:t>
      </w:r>
    </w:p>
    <w:p w14:paraId="0E95E17F" w14:textId="77777777" w:rsidR="00F46AE7" w:rsidRDefault="00F46AE7" w:rsidP="00F46AE7">
      <w:pPr>
        <w:pStyle w:val="formattext"/>
        <w:shd w:val="clear" w:color="auto" w:fill="FFFFFF"/>
        <w:spacing w:before="0" w:beforeAutospacing="0" w:after="0" w:afterAutospacing="0"/>
        <w:ind w:firstLine="709"/>
        <w:jc w:val="both"/>
        <w:textAlignment w:val="baseline"/>
        <w:rPr>
          <w:sz w:val="28"/>
          <w:szCs w:val="28"/>
        </w:rPr>
      </w:pPr>
    </w:p>
    <w:p w14:paraId="26F86CDA" w14:textId="77777777" w:rsidR="0075204E" w:rsidRDefault="0075204E" w:rsidP="00F46AE7">
      <w:pPr>
        <w:pStyle w:val="formattext"/>
        <w:shd w:val="clear" w:color="auto" w:fill="FFFFFF"/>
        <w:spacing w:before="0" w:beforeAutospacing="0" w:after="0" w:afterAutospacing="0"/>
        <w:ind w:firstLine="709"/>
        <w:jc w:val="both"/>
        <w:textAlignment w:val="baseline"/>
        <w:rPr>
          <w:sz w:val="28"/>
          <w:szCs w:val="28"/>
        </w:rPr>
      </w:pPr>
    </w:p>
    <w:p w14:paraId="2374A503" w14:textId="77777777" w:rsidR="00F6108F" w:rsidRDefault="00F6108F" w:rsidP="00F46AE7">
      <w:pPr>
        <w:pStyle w:val="formattext"/>
        <w:shd w:val="clear" w:color="auto" w:fill="FFFFFF"/>
        <w:spacing w:before="0" w:beforeAutospacing="0" w:after="0" w:afterAutospacing="0"/>
        <w:ind w:firstLine="709"/>
        <w:jc w:val="both"/>
        <w:textAlignment w:val="baseline"/>
        <w:rPr>
          <w:sz w:val="28"/>
          <w:szCs w:val="28"/>
        </w:rPr>
      </w:pPr>
    </w:p>
    <w:p w14:paraId="4CEB384F" w14:textId="77777777" w:rsidR="00F6108F" w:rsidRDefault="00F6108F" w:rsidP="00F46AE7">
      <w:pPr>
        <w:pStyle w:val="formattext"/>
        <w:shd w:val="clear" w:color="auto" w:fill="FFFFFF"/>
        <w:spacing w:before="0" w:beforeAutospacing="0" w:after="0" w:afterAutospacing="0"/>
        <w:ind w:firstLine="709"/>
        <w:jc w:val="both"/>
        <w:textAlignment w:val="baseline"/>
        <w:rPr>
          <w:sz w:val="28"/>
          <w:szCs w:val="28"/>
        </w:rPr>
      </w:pPr>
    </w:p>
    <w:p w14:paraId="76DC0ED4" w14:textId="77777777" w:rsidR="0075204E" w:rsidRDefault="0075204E" w:rsidP="00F46AE7">
      <w:pPr>
        <w:pStyle w:val="formattext"/>
        <w:shd w:val="clear" w:color="auto" w:fill="FFFFFF"/>
        <w:spacing w:before="0" w:beforeAutospacing="0" w:after="0" w:afterAutospacing="0"/>
        <w:ind w:firstLine="709"/>
        <w:jc w:val="both"/>
        <w:textAlignment w:val="baseline"/>
        <w:rPr>
          <w:sz w:val="28"/>
          <w:szCs w:val="28"/>
        </w:rPr>
      </w:pPr>
    </w:p>
    <w:p w14:paraId="7331DCF0" w14:textId="77777777" w:rsidR="0075204E" w:rsidRPr="00F46AE7" w:rsidRDefault="0075204E" w:rsidP="00F46AE7">
      <w:pPr>
        <w:pStyle w:val="formattext"/>
        <w:shd w:val="clear" w:color="auto" w:fill="FFFFFF"/>
        <w:spacing w:before="0" w:beforeAutospacing="0" w:after="0" w:afterAutospacing="0"/>
        <w:ind w:firstLine="709"/>
        <w:jc w:val="both"/>
        <w:textAlignment w:val="baseline"/>
        <w:rPr>
          <w:sz w:val="28"/>
          <w:szCs w:val="28"/>
        </w:rPr>
      </w:pPr>
    </w:p>
    <w:p w14:paraId="5AF5E231" w14:textId="77777777" w:rsidR="00B80F3A" w:rsidRPr="00F46AE7" w:rsidRDefault="00F46AE7" w:rsidP="00F46AE7">
      <w:pPr>
        <w:pStyle w:val="formattext"/>
        <w:spacing w:before="0" w:beforeAutospacing="0" w:after="0" w:afterAutospacing="0"/>
        <w:ind w:firstLine="709"/>
        <w:jc w:val="center"/>
        <w:rPr>
          <w:b/>
          <w:bCs/>
          <w:sz w:val="28"/>
          <w:szCs w:val="28"/>
        </w:rPr>
      </w:pPr>
      <w:r w:rsidRPr="00F46AE7">
        <w:rPr>
          <w:b/>
          <w:bCs/>
          <w:sz w:val="28"/>
          <w:szCs w:val="28"/>
        </w:rPr>
        <w:t>2. ПОРЯДОК ИСПОЛЬЗОВАНИЯ ВОДНЫХ ОБЪЕКТОВ ОБЩЕГО ПОЛЬЗОВАНИЯ ДЛЯ ЛИЧНЫХ И БЫТОВЫХ НУЖД</w:t>
      </w:r>
    </w:p>
    <w:p w14:paraId="25F34725" w14:textId="77777777" w:rsidR="00B55585" w:rsidRPr="00F46AE7" w:rsidRDefault="00B55585" w:rsidP="00F46AE7">
      <w:pPr>
        <w:pStyle w:val="formattext"/>
        <w:shd w:val="clear" w:color="auto" w:fill="FFFFFF"/>
        <w:spacing w:before="0" w:beforeAutospacing="0" w:after="0" w:afterAutospacing="0"/>
        <w:ind w:firstLine="709"/>
        <w:jc w:val="both"/>
        <w:textAlignment w:val="baseline"/>
        <w:rPr>
          <w:sz w:val="28"/>
          <w:szCs w:val="28"/>
        </w:rPr>
      </w:pPr>
    </w:p>
    <w:p w14:paraId="00FD2C04" w14:textId="77777777" w:rsidR="00B55585" w:rsidRPr="00F46AE7" w:rsidRDefault="00B55585" w:rsidP="00F3782A">
      <w:pPr>
        <w:pStyle w:val="a7"/>
        <w:tabs>
          <w:tab w:val="left" w:pos="1418"/>
        </w:tabs>
        <w:spacing w:after="0" w:line="240" w:lineRule="auto"/>
        <w:ind w:left="0" w:firstLine="851"/>
        <w:jc w:val="both"/>
        <w:rPr>
          <w:rFonts w:ascii="Times New Roman" w:hAnsi="Times New Roman" w:cs="Times New Roman"/>
          <w:sz w:val="28"/>
          <w:szCs w:val="28"/>
        </w:rPr>
      </w:pPr>
      <w:r w:rsidRPr="00F46AE7">
        <w:rPr>
          <w:rFonts w:ascii="Times New Roman" w:hAnsi="Times New Roman" w:cs="Times New Roman"/>
          <w:sz w:val="28"/>
          <w:szCs w:val="28"/>
        </w:rPr>
        <w:t>Водные объекты общего пользования на территории Вельского муниципального района Архангельской области, в целях удовлетворения личных и бытовых нужд населения могут использоваться для:</w:t>
      </w:r>
    </w:p>
    <w:p w14:paraId="0B8E3334" w14:textId="77777777" w:rsidR="00B55585" w:rsidRPr="00F46AE7" w:rsidRDefault="00B55585" w:rsidP="00F46AE7">
      <w:pPr>
        <w:pStyle w:val="formattext"/>
        <w:shd w:val="clear" w:color="auto" w:fill="FFFFFF"/>
        <w:spacing w:before="0" w:beforeAutospacing="0" w:after="0" w:afterAutospacing="0"/>
        <w:ind w:firstLine="709"/>
        <w:jc w:val="both"/>
        <w:textAlignment w:val="baseline"/>
        <w:rPr>
          <w:sz w:val="28"/>
          <w:szCs w:val="28"/>
        </w:rPr>
      </w:pPr>
      <w:r w:rsidRPr="00F46AE7">
        <w:rPr>
          <w:sz w:val="28"/>
          <w:szCs w:val="28"/>
        </w:rPr>
        <w:t>- купания в местах массового отдыха у воды в период, который устанавливается администрацией</w:t>
      </w:r>
      <w:r w:rsidR="00EB44A9" w:rsidRPr="00F46AE7">
        <w:rPr>
          <w:sz w:val="28"/>
          <w:szCs w:val="28"/>
        </w:rPr>
        <w:t xml:space="preserve"> Вельского муниципального района</w:t>
      </w:r>
      <w:r w:rsidRPr="00F46AE7">
        <w:rPr>
          <w:sz w:val="28"/>
          <w:szCs w:val="28"/>
        </w:rPr>
        <w:t>;</w:t>
      </w:r>
    </w:p>
    <w:p w14:paraId="694F09A3" w14:textId="77777777" w:rsidR="00B55585" w:rsidRPr="00F46AE7" w:rsidRDefault="00B55585" w:rsidP="00F46AE7">
      <w:pPr>
        <w:pStyle w:val="formattext"/>
        <w:shd w:val="clear" w:color="auto" w:fill="FFFFFF"/>
        <w:spacing w:before="0" w:beforeAutospacing="0" w:after="0" w:afterAutospacing="0"/>
        <w:ind w:firstLine="709"/>
        <w:jc w:val="both"/>
        <w:textAlignment w:val="baseline"/>
        <w:rPr>
          <w:sz w:val="28"/>
          <w:szCs w:val="28"/>
        </w:rPr>
      </w:pPr>
      <w:r w:rsidRPr="00F46AE7">
        <w:rPr>
          <w:sz w:val="28"/>
          <w:szCs w:val="28"/>
        </w:rPr>
        <w:t>- плавания</w:t>
      </w:r>
      <w:r w:rsidR="00F3782A">
        <w:rPr>
          <w:sz w:val="28"/>
          <w:szCs w:val="28"/>
        </w:rPr>
        <w:t xml:space="preserve"> на плавсредствах</w:t>
      </w:r>
      <w:r w:rsidRPr="00F46AE7">
        <w:rPr>
          <w:sz w:val="28"/>
          <w:szCs w:val="28"/>
        </w:rPr>
        <w:t>;</w:t>
      </w:r>
    </w:p>
    <w:p w14:paraId="18319CF4" w14:textId="77777777" w:rsidR="00B55585" w:rsidRPr="00F46AE7" w:rsidRDefault="00B55585" w:rsidP="00F46AE7">
      <w:pPr>
        <w:pStyle w:val="formattext"/>
        <w:shd w:val="clear" w:color="auto" w:fill="FFFFFF"/>
        <w:spacing w:before="0" w:beforeAutospacing="0" w:after="0" w:afterAutospacing="0"/>
        <w:ind w:firstLine="709"/>
        <w:jc w:val="both"/>
        <w:textAlignment w:val="baseline"/>
        <w:rPr>
          <w:sz w:val="28"/>
          <w:szCs w:val="28"/>
        </w:rPr>
      </w:pPr>
      <w:r w:rsidRPr="00F46AE7">
        <w:rPr>
          <w:sz w:val="28"/>
          <w:szCs w:val="28"/>
        </w:rPr>
        <w:t>- рекреационных целей (отдыха, туризма, спорта);</w:t>
      </w:r>
    </w:p>
    <w:p w14:paraId="425EF9A2" w14:textId="77777777" w:rsidR="00B55585" w:rsidRPr="00F46AE7" w:rsidRDefault="00B55585" w:rsidP="00F46AE7">
      <w:pPr>
        <w:pStyle w:val="formattext"/>
        <w:shd w:val="clear" w:color="auto" w:fill="FFFFFF"/>
        <w:spacing w:before="0" w:beforeAutospacing="0" w:after="0" w:afterAutospacing="0"/>
        <w:ind w:firstLine="709"/>
        <w:jc w:val="both"/>
        <w:textAlignment w:val="baseline"/>
        <w:rPr>
          <w:sz w:val="28"/>
          <w:szCs w:val="28"/>
        </w:rPr>
      </w:pPr>
      <w:r w:rsidRPr="00F46AE7">
        <w:rPr>
          <w:sz w:val="28"/>
          <w:szCs w:val="28"/>
        </w:rPr>
        <w:t>- любительского и спортивного рыболовства;</w:t>
      </w:r>
    </w:p>
    <w:p w14:paraId="509B9025" w14:textId="77777777" w:rsidR="00B55585" w:rsidRPr="00F46AE7" w:rsidRDefault="00B55585" w:rsidP="00F46AE7">
      <w:pPr>
        <w:pStyle w:val="formattext"/>
        <w:shd w:val="clear" w:color="auto" w:fill="FFFFFF"/>
        <w:spacing w:before="0" w:beforeAutospacing="0" w:after="0" w:afterAutospacing="0"/>
        <w:ind w:firstLine="709"/>
        <w:jc w:val="both"/>
        <w:textAlignment w:val="baseline"/>
        <w:rPr>
          <w:sz w:val="28"/>
          <w:szCs w:val="28"/>
        </w:rPr>
      </w:pPr>
      <w:r w:rsidRPr="00F46AE7">
        <w:rPr>
          <w:sz w:val="28"/>
          <w:szCs w:val="28"/>
        </w:rPr>
        <w:t>- полива садовых, огородных, дачных земельных участков;</w:t>
      </w:r>
    </w:p>
    <w:p w14:paraId="7AF5C28A" w14:textId="77777777" w:rsidR="00B55585" w:rsidRPr="00F46AE7" w:rsidRDefault="00F6108F" w:rsidP="00F46AE7">
      <w:pPr>
        <w:pStyle w:val="formattext"/>
        <w:shd w:val="clear" w:color="auto" w:fill="FFFFFF"/>
        <w:spacing w:before="0" w:beforeAutospacing="0" w:after="0" w:afterAutospacing="0"/>
        <w:ind w:firstLine="709"/>
        <w:jc w:val="both"/>
        <w:textAlignment w:val="baseline"/>
        <w:rPr>
          <w:sz w:val="28"/>
          <w:szCs w:val="28"/>
        </w:rPr>
      </w:pPr>
      <w:r>
        <w:rPr>
          <w:sz w:val="28"/>
          <w:szCs w:val="28"/>
        </w:rPr>
        <w:t>- тушения пожаров;</w:t>
      </w:r>
    </w:p>
    <w:p w14:paraId="413525F0" w14:textId="77777777" w:rsidR="00B55585" w:rsidRPr="00F46AE7" w:rsidRDefault="00F6108F" w:rsidP="00F46AE7">
      <w:pPr>
        <w:pStyle w:val="a7"/>
        <w:tabs>
          <w:tab w:val="left" w:pos="1418"/>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заготовка льда;</w:t>
      </w:r>
    </w:p>
    <w:p w14:paraId="2EFD4121" w14:textId="77777777" w:rsidR="00B55585" w:rsidRPr="00F46AE7" w:rsidRDefault="00B55585" w:rsidP="00F46AE7">
      <w:pPr>
        <w:pStyle w:val="a7"/>
        <w:tabs>
          <w:tab w:val="left" w:pos="1418"/>
        </w:tabs>
        <w:spacing w:after="0" w:line="240" w:lineRule="auto"/>
        <w:ind w:left="0" w:firstLine="709"/>
        <w:jc w:val="both"/>
        <w:rPr>
          <w:rFonts w:ascii="Times New Roman" w:hAnsi="Times New Roman" w:cs="Times New Roman"/>
          <w:sz w:val="28"/>
          <w:szCs w:val="28"/>
        </w:rPr>
      </w:pPr>
      <w:r w:rsidRPr="00F46AE7">
        <w:rPr>
          <w:rFonts w:ascii="Times New Roman" w:hAnsi="Times New Roman" w:cs="Times New Roman"/>
          <w:sz w:val="28"/>
          <w:szCs w:val="28"/>
        </w:rPr>
        <w:t xml:space="preserve">- для личного пользования; водопой скота; удовлетворение иных личных и бытовых нужд граждан </w:t>
      </w:r>
      <w:r w:rsidR="00F6108F">
        <w:rPr>
          <w:rFonts w:ascii="Times New Roman" w:hAnsi="Times New Roman" w:cs="Times New Roman"/>
          <w:sz w:val="28"/>
          <w:szCs w:val="28"/>
        </w:rPr>
        <w:t>Вельского муниципального района.</w:t>
      </w:r>
    </w:p>
    <w:p w14:paraId="44B859C4" w14:textId="77777777" w:rsidR="00B55585" w:rsidRDefault="00B55585" w:rsidP="00F46AE7">
      <w:pPr>
        <w:pStyle w:val="a7"/>
        <w:tabs>
          <w:tab w:val="left" w:pos="1418"/>
        </w:tabs>
        <w:spacing w:after="0" w:line="240" w:lineRule="auto"/>
        <w:ind w:left="0" w:firstLine="709"/>
        <w:jc w:val="both"/>
        <w:rPr>
          <w:rFonts w:ascii="Times New Roman" w:hAnsi="Times New Roman" w:cs="Times New Roman"/>
          <w:sz w:val="28"/>
          <w:szCs w:val="28"/>
        </w:rPr>
      </w:pPr>
      <w:r w:rsidRPr="00F46AE7">
        <w:rPr>
          <w:rFonts w:ascii="Times New Roman" w:hAnsi="Times New Roman" w:cs="Times New Roman"/>
          <w:sz w:val="28"/>
          <w:szCs w:val="28"/>
        </w:rPr>
        <w:t>Использование водных объектов для мойки механических и транспортных средств запрещается.</w:t>
      </w:r>
    </w:p>
    <w:p w14:paraId="6F5898AE" w14:textId="77777777" w:rsidR="00F3782A" w:rsidRDefault="00F3782A" w:rsidP="00F46AE7">
      <w:pPr>
        <w:pStyle w:val="a7"/>
        <w:tabs>
          <w:tab w:val="left" w:pos="1418"/>
        </w:tabs>
        <w:spacing w:after="0" w:line="240" w:lineRule="auto"/>
        <w:ind w:left="0" w:firstLine="709"/>
        <w:jc w:val="both"/>
        <w:rPr>
          <w:rFonts w:ascii="Times New Roman" w:hAnsi="Times New Roman" w:cs="Times New Roman"/>
          <w:sz w:val="28"/>
          <w:szCs w:val="28"/>
        </w:rPr>
      </w:pPr>
    </w:p>
    <w:p w14:paraId="34E63B4E" w14:textId="77777777" w:rsidR="00F3782A" w:rsidRPr="00BB27EA" w:rsidRDefault="00BB27EA" w:rsidP="00F3782A">
      <w:pPr>
        <w:pStyle w:val="a7"/>
        <w:numPr>
          <w:ilvl w:val="1"/>
          <w:numId w:val="4"/>
        </w:numPr>
        <w:tabs>
          <w:tab w:val="left" w:pos="1418"/>
        </w:tabs>
        <w:spacing w:after="0" w:line="240" w:lineRule="auto"/>
        <w:jc w:val="center"/>
        <w:rPr>
          <w:rFonts w:ascii="Times New Roman" w:hAnsi="Times New Roman" w:cs="Times New Roman"/>
          <w:b/>
          <w:sz w:val="28"/>
          <w:szCs w:val="28"/>
        </w:rPr>
      </w:pPr>
      <w:r w:rsidRPr="00BB27EA">
        <w:rPr>
          <w:rFonts w:ascii="Times New Roman" w:hAnsi="Times New Roman" w:cs="Times New Roman"/>
          <w:b/>
          <w:sz w:val="28"/>
          <w:szCs w:val="28"/>
        </w:rPr>
        <w:t>ПРАВИЛА ИСПОЛЬЗОВАНИЯ ВОДНЫХ ОБЪЕКТОВ ДЛЯ КУПАНИЯ</w:t>
      </w:r>
    </w:p>
    <w:p w14:paraId="7F7DEEFB" w14:textId="77777777" w:rsidR="00F3782A" w:rsidRPr="00F46AE7" w:rsidRDefault="00F3782A" w:rsidP="00F3782A">
      <w:pPr>
        <w:pStyle w:val="a7"/>
        <w:tabs>
          <w:tab w:val="left" w:pos="1418"/>
        </w:tabs>
        <w:spacing w:after="0" w:line="240" w:lineRule="auto"/>
        <w:ind w:left="1080"/>
        <w:rPr>
          <w:rFonts w:ascii="Times New Roman" w:hAnsi="Times New Roman" w:cs="Times New Roman"/>
          <w:sz w:val="28"/>
          <w:szCs w:val="28"/>
        </w:rPr>
      </w:pPr>
    </w:p>
    <w:p w14:paraId="1D46169C" w14:textId="77777777" w:rsidR="00202903" w:rsidRPr="00F46AE7" w:rsidRDefault="00202903" w:rsidP="00F3782A">
      <w:pPr>
        <w:pStyle w:val="a7"/>
        <w:spacing w:after="0" w:line="240" w:lineRule="auto"/>
        <w:ind w:left="0" w:firstLine="709"/>
        <w:jc w:val="both"/>
        <w:rPr>
          <w:rFonts w:ascii="Times New Roman" w:hAnsi="Times New Roman" w:cs="Times New Roman"/>
          <w:sz w:val="28"/>
          <w:szCs w:val="28"/>
        </w:rPr>
      </w:pPr>
      <w:r w:rsidRPr="00F46AE7">
        <w:rPr>
          <w:rFonts w:ascii="Times New Roman" w:hAnsi="Times New Roman" w:cs="Times New Roman"/>
          <w:sz w:val="28"/>
          <w:szCs w:val="28"/>
        </w:rPr>
        <w:t>Места массового отдыха, купания, туризма, спорта на водных объектах устанавливаются в порядке, предусмотренном Правилами охраны жизни людей на водных объектах</w:t>
      </w:r>
      <w:r w:rsidR="00F6108F">
        <w:rPr>
          <w:rFonts w:ascii="Times New Roman" w:hAnsi="Times New Roman" w:cs="Times New Roman"/>
          <w:sz w:val="28"/>
          <w:szCs w:val="28"/>
        </w:rPr>
        <w:t xml:space="preserve"> в Архангельской области</w:t>
      </w:r>
    </w:p>
    <w:p w14:paraId="24DE293A" w14:textId="77777777" w:rsidR="00BB3637" w:rsidRDefault="00202903" w:rsidP="00F46AE7">
      <w:pPr>
        <w:pStyle w:val="a7"/>
        <w:spacing w:after="0" w:line="240" w:lineRule="auto"/>
        <w:ind w:left="0" w:firstLine="709"/>
        <w:jc w:val="both"/>
        <w:rPr>
          <w:rFonts w:ascii="Times New Roman" w:hAnsi="Times New Roman" w:cs="Times New Roman"/>
          <w:sz w:val="28"/>
          <w:szCs w:val="28"/>
        </w:rPr>
      </w:pPr>
      <w:r w:rsidRPr="00F46AE7">
        <w:rPr>
          <w:rFonts w:ascii="Times New Roman" w:hAnsi="Times New Roman" w:cs="Times New Roman"/>
          <w:sz w:val="28"/>
          <w:szCs w:val="28"/>
        </w:rPr>
        <w:t xml:space="preserve"> </w:t>
      </w:r>
      <w:r w:rsidR="00B80F3A" w:rsidRPr="00F46AE7">
        <w:rPr>
          <w:rFonts w:ascii="Times New Roman" w:hAnsi="Times New Roman" w:cs="Times New Roman"/>
          <w:sz w:val="28"/>
          <w:szCs w:val="28"/>
        </w:rPr>
        <w:t>Купание на водных объектах общего пользования разрешается только в специально установленных местах, выбор которых производится в соответствии с гигиеническими требованиями к зонам рекреации и требованиями охраны источников хозяйственно-питьевого водоснабжения от загрязнений</w:t>
      </w:r>
      <w:r w:rsidR="00EB44A9" w:rsidRPr="00F46AE7">
        <w:rPr>
          <w:rFonts w:ascii="Times New Roman" w:hAnsi="Times New Roman" w:cs="Times New Roman"/>
          <w:sz w:val="28"/>
          <w:szCs w:val="28"/>
        </w:rPr>
        <w:t xml:space="preserve"> и оборудованных согласно </w:t>
      </w:r>
      <w:r w:rsidR="001D367A">
        <w:rPr>
          <w:rFonts w:ascii="Times New Roman" w:hAnsi="Times New Roman" w:cs="Times New Roman"/>
          <w:sz w:val="28"/>
          <w:szCs w:val="28"/>
        </w:rPr>
        <w:t>Правилам пользования</w:t>
      </w:r>
      <w:r w:rsidR="00EB44A9" w:rsidRPr="00F46AE7">
        <w:rPr>
          <w:rFonts w:ascii="Times New Roman" w:hAnsi="Times New Roman" w:cs="Times New Roman"/>
          <w:sz w:val="28"/>
          <w:szCs w:val="28"/>
        </w:rPr>
        <w:t xml:space="preserve"> пляжами в Российской Федерации, утвержденным приказом МЧС России №732 от 30 сентября 2020г</w:t>
      </w:r>
      <w:r w:rsidR="00B80F3A" w:rsidRPr="00F46AE7">
        <w:rPr>
          <w:rFonts w:ascii="Times New Roman" w:hAnsi="Times New Roman" w:cs="Times New Roman"/>
          <w:sz w:val="28"/>
          <w:szCs w:val="28"/>
        </w:rPr>
        <w:t>.</w:t>
      </w:r>
    </w:p>
    <w:p w14:paraId="79E065A4" w14:textId="77777777" w:rsidR="00755F50" w:rsidRPr="00BB27EA" w:rsidRDefault="00755F50" w:rsidP="00F46AE7">
      <w:pPr>
        <w:pStyle w:val="a7"/>
        <w:spacing w:after="0" w:line="240" w:lineRule="auto"/>
        <w:ind w:left="0" w:firstLine="709"/>
        <w:jc w:val="both"/>
        <w:rPr>
          <w:rFonts w:ascii="Times New Roman" w:hAnsi="Times New Roman" w:cs="Times New Roman"/>
          <w:b/>
          <w:sz w:val="28"/>
          <w:szCs w:val="28"/>
        </w:rPr>
      </w:pPr>
    </w:p>
    <w:p w14:paraId="30A84109" w14:textId="77777777" w:rsidR="00755F50" w:rsidRPr="00BB27EA" w:rsidRDefault="00BB27EA" w:rsidP="00755F50">
      <w:pPr>
        <w:pStyle w:val="a7"/>
        <w:numPr>
          <w:ilvl w:val="1"/>
          <w:numId w:val="4"/>
        </w:numPr>
        <w:tabs>
          <w:tab w:val="left" w:pos="1418"/>
        </w:tabs>
        <w:spacing w:after="0" w:line="240" w:lineRule="auto"/>
        <w:ind w:left="0" w:firstLine="709"/>
        <w:jc w:val="center"/>
        <w:rPr>
          <w:rFonts w:ascii="Times New Roman" w:hAnsi="Times New Roman" w:cs="Times New Roman"/>
          <w:b/>
          <w:sz w:val="28"/>
          <w:szCs w:val="28"/>
        </w:rPr>
      </w:pPr>
      <w:r w:rsidRPr="00BB27EA">
        <w:rPr>
          <w:rFonts w:ascii="Times New Roman" w:hAnsi="Times New Roman" w:cs="Times New Roman"/>
          <w:b/>
          <w:sz w:val="28"/>
          <w:szCs w:val="28"/>
        </w:rPr>
        <w:t>ПРАВИЛА ИСПОЛЬЗОВАНИЯ ВОДНЫХ ОБЪЕКТОВ ДЛЯ ПЛАВАНИЯ НА ПЛАВСРЕДСТВАХ</w:t>
      </w:r>
    </w:p>
    <w:p w14:paraId="41D3C4DF" w14:textId="77777777" w:rsidR="00755F50" w:rsidRDefault="00755F50" w:rsidP="00755F50">
      <w:pPr>
        <w:pStyle w:val="a7"/>
        <w:tabs>
          <w:tab w:val="left" w:pos="1418"/>
        </w:tabs>
        <w:spacing w:after="0" w:line="240" w:lineRule="auto"/>
        <w:ind w:left="709"/>
        <w:rPr>
          <w:rFonts w:ascii="Times New Roman" w:hAnsi="Times New Roman" w:cs="Times New Roman"/>
          <w:sz w:val="28"/>
          <w:szCs w:val="28"/>
        </w:rPr>
      </w:pPr>
    </w:p>
    <w:p w14:paraId="7434673D" w14:textId="77777777" w:rsidR="00B80F3A" w:rsidRDefault="00B80F3A" w:rsidP="00755F50">
      <w:pPr>
        <w:pStyle w:val="a7"/>
        <w:tabs>
          <w:tab w:val="left" w:pos="1418"/>
        </w:tabs>
        <w:spacing w:after="0" w:line="240" w:lineRule="auto"/>
        <w:ind w:left="0" w:firstLine="851"/>
        <w:jc w:val="both"/>
        <w:rPr>
          <w:rFonts w:ascii="Times New Roman" w:hAnsi="Times New Roman" w:cs="Times New Roman"/>
          <w:sz w:val="28"/>
          <w:szCs w:val="28"/>
        </w:rPr>
      </w:pPr>
      <w:r w:rsidRPr="00F46AE7">
        <w:rPr>
          <w:rFonts w:ascii="Times New Roman" w:hAnsi="Times New Roman" w:cs="Times New Roman"/>
          <w:sz w:val="28"/>
          <w:szCs w:val="28"/>
        </w:rPr>
        <w:t xml:space="preserve">Использование водных объектов </w:t>
      </w:r>
      <w:r w:rsidR="00755F50">
        <w:rPr>
          <w:rFonts w:ascii="Times New Roman" w:hAnsi="Times New Roman" w:cs="Times New Roman"/>
          <w:sz w:val="28"/>
          <w:szCs w:val="28"/>
        </w:rPr>
        <w:t>на территории Вельского муниципального района</w:t>
      </w:r>
      <w:r w:rsidRPr="00F46AE7">
        <w:rPr>
          <w:rFonts w:ascii="Times New Roman" w:hAnsi="Times New Roman" w:cs="Times New Roman"/>
          <w:sz w:val="28"/>
          <w:szCs w:val="28"/>
        </w:rPr>
        <w:t xml:space="preserve"> для плавания на маломерных судах</w:t>
      </w:r>
      <w:r w:rsidR="00755F50">
        <w:rPr>
          <w:rFonts w:ascii="Times New Roman" w:hAnsi="Times New Roman" w:cs="Times New Roman"/>
          <w:sz w:val="28"/>
          <w:szCs w:val="28"/>
        </w:rPr>
        <w:t xml:space="preserve">, находящихся под надзорной деятельностью ГИМС Российской </w:t>
      </w:r>
      <w:r w:rsidR="0031631B">
        <w:rPr>
          <w:rFonts w:ascii="Times New Roman" w:hAnsi="Times New Roman" w:cs="Times New Roman"/>
          <w:sz w:val="28"/>
          <w:szCs w:val="28"/>
        </w:rPr>
        <w:t xml:space="preserve">Федерации, </w:t>
      </w:r>
      <w:r w:rsidR="0031631B" w:rsidRPr="00F46AE7">
        <w:rPr>
          <w:rFonts w:ascii="Times New Roman" w:hAnsi="Times New Roman" w:cs="Times New Roman"/>
          <w:sz w:val="28"/>
          <w:szCs w:val="28"/>
        </w:rPr>
        <w:t>осуществляется</w:t>
      </w:r>
      <w:r w:rsidRPr="00F46AE7">
        <w:rPr>
          <w:rFonts w:ascii="Times New Roman" w:hAnsi="Times New Roman" w:cs="Times New Roman"/>
          <w:sz w:val="28"/>
          <w:szCs w:val="28"/>
        </w:rPr>
        <w:t xml:space="preserve"> в соответствии с </w:t>
      </w:r>
      <w:r w:rsidR="00755F50" w:rsidRPr="00755F50">
        <w:rPr>
          <w:rFonts w:ascii="Times New Roman" w:hAnsi="Times New Roman" w:cs="Times New Roman"/>
          <w:sz w:val="28"/>
          <w:szCs w:val="28"/>
        </w:rPr>
        <w:t>Правилами охраны жизни людей на водных объекта</w:t>
      </w:r>
      <w:r w:rsidR="00F6108F">
        <w:rPr>
          <w:rFonts w:ascii="Times New Roman" w:hAnsi="Times New Roman" w:cs="Times New Roman"/>
          <w:sz w:val="28"/>
          <w:szCs w:val="28"/>
        </w:rPr>
        <w:t xml:space="preserve">х в </w:t>
      </w:r>
      <w:r w:rsidR="00755F50" w:rsidRPr="00755F50">
        <w:rPr>
          <w:rFonts w:ascii="Times New Roman" w:hAnsi="Times New Roman" w:cs="Times New Roman"/>
          <w:sz w:val="28"/>
          <w:szCs w:val="28"/>
        </w:rPr>
        <w:t xml:space="preserve">Архангельской </w:t>
      </w:r>
      <w:r w:rsidR="0031631B" w:rsidRPr="00755F50">
        <w:rPr>
          <w:rFonts w:ascii="Times New Roman" w:hAnsi="Times New Roman" w:cs="Times New Roman"/>
          <w:sz w:val="28"/>
          <w:szCs w:val="28"/>
        </w:rPr>
        <w:t>области</w:t>
      </w:r>
      <w:r w:rsidR="0031631B">
        <w:rPr>
          <w:rFonts w:ascii="Times New Roman" w:hAnsi="Times New Roman" w:cs="Times New Roman"/>
          <w:sz w:val="28"/>
          <w:szCs w:val="28"/>
        </w:rPr>
        <w:t xml:space="preserve">, </w:t>
      </w:r>
      <w:r w:rsidR="0031631B" w:rsidRPr="00755F50">
        <w:rPr>
          <w:rFonts w:ascii="Times New Roman" w:hAnsi="Times New Roman" w:cs="Times New Roman"/>
          <w:sz w:val="28"/>
          <w:szCs w:val="28"/>
        </w:rPr>
        <w:t>законодательством</w:t>
      </w:r>
      <w:r w:rsidRPr="00F46AE7">
        <w:rPr>
          <w:rFonts w:ascii="Times New Roman" w:hAnsi="Times New Roman" w:cs="Times New Roman"/>
          <w:sz w:val="28"/>
          <w:szCs w:val="28"/>
        </w:rPr>
        <w:t xml:space="preserve"> о водном транспорте и Правилами пользования </w:t>
      </w:r>
      <w:r w:rsidR="00EB44A9" w:rsidRPr="00F46AE7">
        <w:rPr>
          <w:rFonts w:ascii="Times New Roman" w:hAnsi="Times New Roman" w:cs="Times New Roman"/>
          <w:sz w:val="28"/>
          <w:szCs w:val="28"/>
        </w:rPr>
        <w:t>маломерными</w:t>
      </w:r>
      <w:r w:rsidRPr="00F46AE7">
        <w:rPr>
          <w:rFonts w:ascii="Times New Roman" w:hAnsi="Times New Roman" w:cs="Times New Roman"/>
          <w:sz w:val="28"/>
          <w:szCs w:val="28"/>
        </w:rPr>
        <w:t xml:space="preserve"> </w:t>
      </w:r>
      <w:r w:rsidR="00EB44A9" w:rsidRPr="00F46AE7">
        <w:rPr>
          <w:rFonts w:ascii="Times New Roman" w:hAnsi="Times New Roman" w:cs="Times New Roman"/>
          <w:sz w:val="28"/>
          <w:szCs w:val="28"/>
        </w:rPr>
        <w:t>судами на</w:t>
      </w:r>
      <w:r w:rsidRPr="00F46AE7">
        <w:rPr>
          <w:rFonts w:ascii="Times New Roman" w:hAnsi="Times New Roman" w:cs="Times New Roman"/>
          <w:sz w:val="28"/>
          <w:szCs w:val="28"/>
        </w:rPr>
        <w:t xml:space="preserve"> </w:t>
      </w:r>
      <w:r w:rsidR="00EB44A9" w:rsidRPr="00F46AE7">
        <w:rPr>
          <w:rFonts w:ascii="Times New Roman" w:hAnsi="Times New Roman" w:cs="Times New Roman"/>
          <w:sz w:val="28"/>
          <w:szCs w:val="28"/>
        </w:rPr>
        <w:t>водных объектах Российской Федерации</w:t>
      </w:r>
      <w:r w:rsidR="00202903" w:rsidRPr="00F46AE7">
        <w:rPr>
          <w:rFonts w:ascii="Times New Roman" w:hAnsi="Times New Roman" w:cs="Times New Roman"/>
          <w:sz w:val="28"/>
          <w:szCs w:val="28"/>
        </w:rPr>
        <w:t>, утвержденными Приказом МЧС России №487 от 6 августа 2020г.</w:t>
      </w:r>
    </w:p>
    <w:p w14:paraId="19699343" w14:textId="77777777" w:rsidR="00755F50" w:rsidRDefault="00755F50" w:rsidP="00755F50">
      <w:pPr>
        <w:pStyle w:val="a7"/>
        <w:tabs>
          <w:tab w:val="left" w:pos="1418"/>
        </w:tabs>
        <w:spacing w:after="0" w:line="240" w:lineRule="auto"/>
        <w:ind w:left="0" w:firstLine="851"/>
        <w:jc w:val="both"/>
        <w:rPr>
          <w:rFonts w:ascii="Times New Roman" w:hAnsi="Times New Roman" w:cs="Times New Roman"/>
          <w:sz w:val="28"/>
          <w:szCs w:val="28"/>
        </w:rPr>
      </w:pPr>
      <w:r w:rsidRPr="00755F50">
        <w:rPr>
          <w:rFonts w:ascii="Times New Roman" w:hAnsi="Times New Roman" w:cs="Times New Roman"/>
          <w:sz w:val="28"/>
          <w:szCs w:val="28"/>
        </w:rPr>
        <w:t xml:space="preserve">Использование водных объектов, находящихся на территории </w:t>
      </w:r>
      <w:r>
        <w:rPr>
          <w:rFonts w:ascii="Times New Roman" w:hAnsi="Times New Roman" w:cs="Times New Roman"/>
          <w:sz w:val="28"/>
          <w:szCs w:val="28"/>
        </w:rPr>
        <w:t>Вельского муниципального</w:t>
      </w:r>
      <w:r w:rsidRPr="00755F50">
        <w:rPr>
          <w:rFonts w:ascii="Times New Roman" w:hAnsi="Times New Roman" w:cs="Times New Roman"/>
          <w:sz w:val="28"/>
          <w:szCs w:val="28"/>
        </w:rPr>
        <w:t xml:space="preserve"> район</w:t>
      </w:r>
      <w:r>
        <w:rPr>
          <w:rFonts w:ascii="Times New Roman" w:hAnsi="Times New Roman" w:cs="Times New Roman"/>
          <w:sz w:val="28"/>
          <w:szCs w:val="28"/>
        </w:rPr>
        <w:t>а</w:t>
      </w:r>
      <w:r w:rsidRPr="00755F50">
        <w:rPr>
          <w:rFonts w:ascii="Times New Roman" w:hAnsi="Times New Roman" w:cs="Times New Roman"/>
          <w:sz w:val="28"/>
          <w:szCs w:val="28"/>
        </w:rPr>
        <w:t xml:space="preserve">, гражданами в личных целях для плавания на гребных </w:t>
      </w:r>
      <w:r w:rsidRPr="00755F50">
        <w:rPr>
          <w:rFonts w:ascii="Times New Roman" w:hAnsi="Times New Roman" w:cs="Times New Roman"/>
          <w:sz w:val="28"/>
          <w:szCs w:val="28"/>
        </w:rPr>
        <w:lastRenderedPageBreak/>
        <w:t xml:space="preserve">лодках, байдарках, надувных </w:t>
      </w:r>
      <w:r w:rsidR="00BB27EA">
        <w:rPr>
          <w:rFonts w:ascii="Times New Roman" w:hAnsi="Times New Roman" w:cs="Times New Roman"/>
          <w:sz w:val="28"/>
          <w:szCs w:val="28"/>
        </w:rPr>
        <w:t>резиново-</w:t>
      </w:r>
      <w:r w:rsidR="00BB27EA" w:rsidRPr="00755F50">
        <w:rPr>
          <w:rFonts w:ascii="Times New Roman" w:hAnsi="Times New Roman" w:cs="Times New Roman"/>
          <w:sz w:val="28"/>
          <w:szCs w:val="28"/>
        </w:rPr>
        <w:t>пластиковых</w:t>
      </w:r>
      <w:r w:rsidRPr="00755F50">
        <w:rPr>
          <w:rFonts w:ascii="Times New Roman" w:hAnsi="Times New Roman" w:cs="Times New Roman"/>
          <w:sz w:val="28"/>
          <w:szCs w:val="28"/>
        </w:rPr>
        <w:t xml:space="preserve"> изделиях и других самоходных и несамоходных </w:t>
      </w:r>
      <w:r w:rsidR="00BB27EA" w:rsidRPr="00755F50">
        <w:rPr>
          <w:rFonts w:ascii="Times New Roman" w:hAnsi="Times New Roman" w:cs="Times New Roman"/>
          <w:sz w:val="28"/>
          <w:szCs w:val="28"/>
        </w:rPr>
        <w:t>плав средствах</w:t>
      </w:r>
      <w:r w:rsidRPr="00755F50">
        <w:rPr>
          <w:rFonts w:ascii="Times New Roman" w:hAnsi="Times New Roman" w:cs="Times New Roman"/>
          <w:sz w:val="28"/>
          <w:szCs w:val="28"/>
        </w:rPr>
        <w:t xml:space="preserve"> (далее - </w:t>
      </w:r>
      <w:r w:rsidR="00BB27EA" w:rsidRPr="00755F50">
        <w:rPr>
          <w:rFonts w:ascii="Times New Roman" w:hAnsi="Times New Roman" w:cs="Times New Roman"/>
          <w:sz w:val="28"/>
          <w:szCs w:val="28"/>
        </w:rPr>
        <w:t>плав средства</w:t>
      </w:r>
      <w:r w:rsidRPr="00755F50">
        <w:rPr>
          <w:rFonts w:ascii="Times New Roman" w:hAnsi="Times New Roman" w:cs="Times New Roman"/>
          <w:sz w:val="28"/>
          <w:szCs w:val="28"/>
        </w:rPr>
        <w:t xml:space="preserve"> для личных нужд), н</w:t>
      </w:r>
      <w:r>
        <w:rPr>
          <w:rFonts w:ascii="Times New Roman" w:hAnsi="Times New Roman" w:cs="Times New Roman"/>
          <w:sz w:val="28"/>
          <w:szCs w:val="28"/>
        </w:rPr>
        <w:t>е</w:t>
      </w:r>
      <w:r w:rsidRPr="00755F50">
        <w:rPr>
          <w:rFonts w:ascii="Times New Roman" w:hAnsi="Times New Roman" w:cs="Times New Roman"/>
          <w:sz w:val="28"/>
          <w:szCs w:val="28"/>
        </w:rPr>
        <w:t xml:space="preserve"> находящихся под надзором ГИМС, производится с исполнением основных требований</w:t>
      </w:r>
      <w:r>
        <w:rPr>
          <w:rFonts w:ascii="Times New Roman" w:hAnsi="Times New Roman" w:cs="Times New Roman"/>
          <w:sz w:val="28"/>
          <w:szCs w:val="28"/>
        </w:rPr>
        <w:t xml:space="preserve"> Правил</w:t>
      </w:r>
      <w:r w:rsidRPr="00F46AE7">
        <w:rPr>
          <w:rFonts w:ascii="Times New Roman" w:hAnsi="Times New Roman" w:cs="Times New Roman"/>
          <w:sz w:val="28"/>
          <w:szCs w:val="28"/>
        </w:rPr>
        <w:t xml:space="preserve"> пользования маломерными судами на водных объектах Российской Федерации, утвержденными Приказом МЧС России №487 от 6 августа 2020г.</w:t>
      </w:r>
    </w:p>
    <w:p w14:paraId="02432DD0" w14:textId="77777777" w:rsidR="00F6108F" w:rsidRDefault="00F6108F" w:rsidP="00755F50">
      <w:pPr>
        <w:pStyle w:val="a7"/>
        <w:tabs>
          <w:tab w:val="left" w:pos="1418"/>
        </w:tabs>
        <w:spacing w:after="0" w:line="240" w:lineRule="auto"/>
        <w:ind w:left="0" w:firstLine="851"/>
        <w:jc w:val="both"/>
        <w:rPr>
          <w:rFonts w:ascii="Times New Roman" w:hAnsi="Times New Roman" w:cs="Times New Roman"/>
          <w:sz w:val="28"/>
          <w:szCs w:val="28"/>
        </w:rPr>
      </w:pPr>
    </w:p>
    <w:p w14:paraId="66412814" w14:textId="77777777" w:rsidR="00A97BF2" w:rsidRDefault="00BB27EA" w:rsidP="00A97BF2">
      <w:pPr>
        <w:pStyle w:val="a7"/>
        <w:numPr>
          <w:ilvl w:val="1"/>
          <w:numId w:val="4"/>
        </w:numPr>
        <w:tabs>
          <w:tab w:val="left" w:pos="0"/>
        </w:tabs>
        <w:spacing w:after="0" w:line="240" w:lineRule="auto"/>
        <w:ind w:left="0" w:firstLine="0"/>
        <w:jc w:val="center"/>
        <w:rPr>
          <w:rFonts w:ascii="Times New Roman" w:hAnsi="Times New Roman" w:cs="Times New Roman"/>
          <w:b/>
          <w:sz w:val="28"/>
          <w:szCs w:val="28"/>
        </w:rPr>
      </w:pPr>
      <w:r w:rsidRPr="00BB27EA">
        <w:rPr>
          <w:rFonts w:ascii="Times New Roman" w:hAnsi="Times New Roman" w:cs="Times New Roman"/>
          <w:b/>
          <w:sz w:val="28"/>
          <w:szCs w:val="28"/>
        </w:rPr>
        <w:t xml:space="preserve">ПРАВИЛА ОБУСТРОЙСТВА И ИСПОЛЬЗОВАНИЯ СООРУЖЕНИЙ НА ВОДНЫХ ОБЪЕКТАХ </w:t>
      </w:r>
    </w:p>
    <w:p w14:paraId="6CAB64DA" w14:textId="77777777" w:rsidR="00BB27EA" w:rsidRDefault="00BB27EA" w:rsidP="00A97BF2">
      <w:pPr>
        <w:pStyle w:val="a7"/>
        <w:tabs>
          <w:tab w:val="left" w:pos="0"/>
        </w:tabs>
        <w:spacing w:after="0" w:line="240" w:lineRule="auto"/>
        <w:ind w:left="0"/>
        <w:jc w:val="center"/>
        <w:rPr>
          <w:rFonts w:ascii="Times New Roman" w:hAnsi="Times New Roman" w:cs="Times New Roman"/>
          <w:b/>
          <w:sz w:val="28"/>
          <w:szCs w:val="28"/>
        </w:rPr>
      </w:pPr>
      <w:r w:rsidRPr="00A97BF2">
        <w:rPr>
          <w:rFonts w:ascii="Times New Roman" w:hAnsi="Times New Roman" w:cs="Times New Roman"/>
          <w:b/>
          <w:sz w:val="28"/>
          <w:szCs w:val="28"/>
        </w:rPr>
        <w:t>ДЛЯ ЛИЧНЫХ И БЫТОВЫХ НУЖД</w:t>
      </w:r>
    </w:p>
    <w:p w14:paraId="0648EB05" w14:textId="77777777" w:rsidR="00A97BF2" w:rsidRDefault="00A97BF2" w:rsidP="00A97BF2">
      <w:pPr>
        <w:pStyle w:val="a7"/>
        <w:tabs>
          <w:tab w:val="left" w:pos="0"/>
        </w:tabs>
        <w:spacing w:after="0" w:line="240" w:lineRule="auto"/>
        <w:ind w:left="0"/>
        <w:jc w:val="center"/>
        <w:rPr>
          <w:rFonts w:ascii="Times New Roman" w:hAnsi="Times New Roman" w:cs="Times New Roman"/>
          <w:b/>
          <w:sz w:val="28"/>
          <w:szCs w:val="28"/>
        </w:rPr>
      </w:pPr>
    </w:p>
    <w:p w14:paraId="366CE0FB" w14:textId="77777777" w:rsidR="00A97BF2" w:rsidRDefault="00A97BF2" w:rsidP="00A97BF2">
      <w:pPr>
        <w:pStyle w:val="a7"/>
        <w:tabs>
          <w:tab w:val="left" w:pos="0"/>
        </w:tabs>
        <w:ind w:left="0" w:firstLine="851"/>
        <w:jc w:val="both"/>
        <w:rPr>
          <w:rFonts w:ascii="Times New Roman" w:hAnsi="Times New Roman" w:cs="Times New Roman"/>
          <w:sz w:val="28"/>
          <w:szCs w:val="28"/>
        </w:rPr>
      </w:pPr>
      <w:r w:rsidRPr="00A97BF2">
        <w:rPr>
          <w:rFonts w:ascii="Times New Roman" w:hAnsi="Times New Roman" w:cs="Times New Roman"/>
          <w:sz w:val="28"/>
          <w:szCs w:val="28"/>
        </w:rPr>
        <w:t>Строительство и использование сооружений на водных объ</w:t>
      </w:r>
      <w:r>
        <w:rPr>
          <w:rFonts w:ascii="Times New Roman" w:hAnsi="Times New Roman" w:cs="Times New Roman"/>
          <w:sz w:val="28"/>
          <w:szCs w:val="28"/>
        </w:rPr>
        <w:t>ектах, перечисленных в п. 1.8</w:t>
      </w:r>
      <w:r w:rsidRPr="00A97BF2">
        <w:rPr>
          <w:rFonts w:ascii="Times New Roman" w:hAnsi="Times New Roman" w:cs="Times New Roman"/>
          <w:sz w:val="28"/>
          <w:szCs w:val="28"/>
        </w:rPr>
        <w:t xml:space="preserve">. данных правил производится в соответствии с требованиями </w:t>
      </w:r>
      <w:r>
        <w:rPr>
          <w:rFonts w:ascii="Times New Roman" w:hAnsi="Times New Roman" w:cs="Times New Roman"/>
          <w:sz w:val="28"/>
          <w:szCs w:val="28"/>
        </w:rPr>
        <w:t>Правил</w:t>
      </w:r>
      <w:r w:rsidRPr="00A97BF2">
        <w:rPr>
          <w:rFonts w:ascii="Times New Roman" w:hAnsi="Times New Roman" w:cs="Times New Roman"/>
          <w:sz w:val="28"/>
          <w:szCs w:val="28"/>
        </w:rPr>
        <w:t xml:space="preserve"> охраны </w:t>
      </w:r>
      <w:r w:rsidR="00F6108F">
        <w:rPr>
          <w:rFonts w:ascii="Times New Roman" w:hAnsi="Times New Roman" w:cs="Times New Roman"/>
          <w:sz w:val="28"/>
          <w:szCs w:val="28"/>
        </w:rPr>
        <w:t>жизни людей на водных объектах в Архангельской области.</w:t>
      </w:r>
    </w:p>
    <w:p w14:paraId="09FFBF93" w14:textId="77777777" w:rsidR="00A97BF2" w:rsidRPr="00A97BF2" w:rsidRDefault="00A97BF2" w:rsidP="00A97BF2">
      <w:pPr>
        <w:pStyle w:val="a7"/>
        <w:tabs>
          <w:tab w:val="left" w:pos="0"/>
        </w:tabs>
        <w:ind w:left="0" w:firstLine="851"/>
        <w:jc w:val="both"/>
        <w:rPr>
          <w:rFonts w:ascii="Times New Roman" w:hAnsi="Times New Roman" w:cs="Times New Roman"/>
          <w:sz w:val="28"/>
          <w:szCs w:val="28"/>
        </w:rPr>
      </w:pPr>
      <w:r w:rsidRPr="00A97BF2">
        <w:rPr>
          <w:rFonts w:ascii="Times New Roman" w:hAnsi="Times New Roman" w:cs="Times New Roman"/>
          <w:sz w:val="28"/>
          <w:szCs w:val="28"/>
        </w:rPr>
        <w:t xml:space="preserve">Обустройство других сооружений, использующихся </w:t>
      </w:r>
      <w:proofErr w:type="gramStart"/>
      <w:r w:rsidRPr="00A97BF2">
        <w:rPr>
          <w:rFonts w:ascii="Times New Roman" w:hAnsi="Times New Roman" w:cs="Times New Roman"/>
          <w:sz w:val="28"/>
          <w:szCs w:val="28"/>
        </w:rPr>
        <w:t>для бытовых и личных целей</w:t>
      </w:r>
      <w:proofErr w:type="gramEnd"/>
      <w:r w:rsidRPr="00A97BF2">
        <w:rPr>
          <w:rFonts w:ascii="Times New Roman" w:hAnsi="Times New Roman" w:cs="Times New Roman"/>
          <w:sz w:val="28"/>
          <w:szCs w:val="28"/>
        </w:rPr>
        <w:t xml:space="preserve"> производится с учетом исполнения требований водного законодательства Российской Федерации и требований областных нормативных и правовых актов. Согласование проектной документации сооружений, обустраиваемых на водных объектах для бытовых целей общественного и личного пользования на территории поселения, производится с администрациями поселений.</w:t>
      </w:r>
    </w:p>
    <w:p w14:paraId="33651B55" w14:textId="77777777" w:rsidR="00A97BF2" w:rsidRPr="00A97BF2" w:rsidRDefault="00A97BF2" w:rsidP="00A97BF2">
      <w:pPr>
        <w:pStyle w:val="a7"/>
        <w:tabs>
          <w:tab w:val="left" w:pos="0"/>
        </w:tabs>
        <w:ind w:left="0" w:firstLine="851"/>
        <w:jc w:val="both"/>
        <w:rPr>
          <w:rFonts w:ascii="Times New Roman" w:hAnsi="Times New Roman" w:cs="Times New Roman"/>
          <w:sz w:val="28"/>
          <w:szCs w:val="28"/>
        </w:rPr>
      </w:pPr>
      <w:r w:rsidRPr="00A97BF2">
        <w:rPr>
          <w:rFonts w:ascii="Times New Roman" w:hAnsi="Times New Roman" w:cs="Times New Roman"/>
          <w:sz w:val="28"/>
          <w:szCs w:val="28"/>
        </w:rPr>
        <w:t>Проектирование, создание и эксплуатация сооружений на водных объектах Вельского района должны предусматривать комплекс мероприятий, направленных на обеспечение безопасности людей на водных объектах, охрану их жизни и здоровья.</w:t>
      </w:r>
    </w:p>
    <w:p w14:paraId="48D656CF" w14:textId="77777777" w:rsidR="00A97BF2" w:rsidRPr="00A97BF2" w:rsidRDefault="00A97BF2" w:rsidP="00A97BF2">
      <w:pPr>
        <w:pStyle w:val="a7"/>
        <w:tabs>
          <w:tab w:val="left" w:pos="0"/>
        </w:tabs>
        <w:ind w:left="0" w:firstLine="851"/>
        <w:jc w:val="both"/>
        <w:rPr>
          <w:rFonts w:ascii="Times New Roman" w:hAnsi="Times New Roman" w:cs="Times New Roman"/>
          <w:sz w:val="28"/>
          <w:szCs w:val="28"/>
        </w:rPr>
      </w:pPr>
      <w:r w:rsidRPr="00A97BF2">
        <w:rPr>
          <w:rFonts w:ascii="Times New Roman" w:hAnsi="Times New Roman" w:cs="Times New Roman"/>
          <w:sz w:val="28"/>
          <w:szCs w:val="28"/>
        </w:rPr>
        <w:t>Сооружения общего пользования, обустроенные для бытовых нужд на водных объектах территории поселения, перед началом эксплуатации должны быть приняты и допущены к пользованию комиссией администрации поселения с составлением акта о допуске данного сооружения к использованию. На основании заключения комиссии администрации поселения о пригодности использования сооружения общего пользования на водном объекте. издается нормативный распорядительный документ главы администрации поселения о разрешении бытового использования принятого сооружения и назначении должностного лица, ответственного за безопасную эксплуатацию данного сооружения. Для данного сооружения разрабатываются и утверждаются правила пользования и инструкция по соблюдению мер безопасности.</w:t>
      </w:r>
    </w:p>
    <w:p w14:paraId="61CD0F40" w14:textId="77777777" w:rsidR="00A97BF2" w:rsidRDefault="00A97BF2" w:rsidP="00A97BF2">
      <w:pPr>
        <w:pStyle w:val="a7"/>
        <w:tabs>
          <w:tab w:val="left" w:pos="0"/>
        </w:tabs>
        <w:spacing w:after="0" w:line="240" w:lineRule="auto"/>
        <w:ind w:left="0" w:firstLine="851"/>
        <w:jc w:val="both"/>
        <w:rPr>
          <w:rFonts w:ascii="Times New Roman" w:hAnsi="Times New Roman" w:cs="Times New Roman"/>
          <w:sz w:val="28"/>
          <w:szCs w:val="28"/>
        </w:rPr>
      </w:pPr>
      <w:r w:rsidRPr="00A97BF2">
        <w:rPr>
          <w:rFonts w:ascii="Times New Roman" w:hAnsi="Times New Roman" w:cs="Times New Roman"/>
          <w:sz w:val="28"/>
          <w:szCs w:val="28"/>
        </w:rPr>
        <w:t>Сооружения на водном объекте для бытовых нужд, обустроенные без разработ</w:t>
      </w:r>
      <w:r>
        <w:rPr>
          <w:rFonts w:ascii="Times New Roman" w:hAnsi="Times New Roman" w:cs="Times New Roman"/>
          <w:sz w:val="28"/>
          <w:szCs w:val="28"/>
        </w:rPr>
        <w:t>ки и согласования проекта или не</w:t>
      </w:r>
      <w:r w:rsidRPr="00A97BF2">
        <w:rPr>
          <w:rFonts w:ascii="Times New Roman" w:hAnsi="Times New Roman" w:cs="Times New Roman"/>
          <w:sz w:val="28"/>
          <w:szCs w:val="28"/>
        </w:rPr>
        <w:t xml:space="preserve"> в соответствии с согласованным проектом и не обеспечивающие безопасность людей, эксплуатировать запрещается.</w:t>
      </w:r>
    </w:p>
    <w:p w14:paraId="12CEF21B" w14:textId="77777777" w:rsidR="00A97BF2" w:rsidRPr="00A97BF2" w:rsidRDefault="00A97BF2" w:rsidP="00A97BF2">
      <w:pPr>
        <w:pStyle w:val="a7"/>
        <w:tabs>
          <w:tab w:val="left" w:pos="0"/>
        </w:tabs>
        <w:spacing w:after="0" w:line="240" w:lineRule="auto"/>
        <w:ind w:left="0" w:firstLine="851"/>
        <w:jc w:val="both"/>
        <w:rPr>
          <w:rFonts w:ascii="Times New Roman" w:hAnsi="Times New Roman" w:cs="Times New Roman"/>
          <w:sz w:val="28"/>
          <w:szCs w:val="28"/>
        </w:rPr>
      </w:pPr>
    </w:p>
    <w:p w14:paraId="282A9FD8" w14:textId="77777777" w:rsidR="00A97BF2" w:rsidRDefault="00A97BF2" w:rsidP="00A97BF2">
      <w:pPr>
        <w:pStyle w:val="a7"/>
        <w:numPr>
          <w:ilvl w:val="1"/>
          <w:numId w:val="4"/>
        </w:numPr>
        <w:tabs>
          <w:tab w:val="left" w:pos="0"/>
        </w:tabs>
        <w:spacing w:after="0" w:line="240" w:lineRule="auto"/>
        <w:jc w:val="center"/>
        <w:rPr>
          <w:rFonts w:ascii="Times New Roman" w:hAnsi="Times New Roman" w:cs="Times New Roman"/>
          <w:b/>
          <w:sz w:val="28"/>
          <w:szCs w:val="28"/>
        </w:rPr>
      </w:pPr>
      <w:r w:rsidRPr="00BB27EA">
        <w:rPr>
          <w:rFonts w:ascii="Times New Roman" w:hAnsi="Times New Roman" w:cs="Times New Roman"/>
          <w:b/>
          <w:sz w:val="28"/>
          <w:szCs w:val="28"/>
        </w:rPr>
        <w:lastRenderedPageBreak/>
        <w:t>ПР</w:t>
      </w:r>
      <w:r>
        <w:rPr>
          <w:rFonts w:ascii="Times New Roman" w:hAnsi="Times New Roman" w:cs="Times New Roman"/>
          <w:b/>
          <w:sz w:val="28"/>
          <w:szCs w:val="28"/>
        </w:rPr>
        <w:t>АВИЛА ОРГАНИЗАЦИИ И ПРОВЕДЕНИЯ МАССОВЫХ МЕРОПРИЯТИЙ (ПРАЗДНИКИ НА ВОДЕ, СПОРТИВНЫЕ СОРЕВНОВАНИЯ, СОРЕВНОВАНИЯ ПО РЫБНОЙ ЛОВЛЕ И Т.Д.)</w:t>
      </w:r>
    </w:p>
    <w:p w14:paraId="0642F77E" w14:textId="77777777" w:rsidR="005E51E5" w:rsidRPr="00A97BF2" w:rsidRDefault="005E51E5" w:rsidP="005E51E5">
      <w:pPr>
        <w:pStyle w:val="a7"/>
        <w:tabs>
          <w:tab w:val="left" w:pos="0"/>
        </w:tabs>
        <w:spacing w:after="0" w:line="240" w:lineRule="auto"/>
        <w:ind w:left="1080"/>
        <w:rPr>
          <w:rFonts w:ascii="Times New Roman" w:hAnsi="Times New Roman" w:cs="Times New Roman"/>
          <w:b/>
          <w:sz w:val="28"/>
          <w:szCs w:val="28"/>
        </w:rPr>
      </w:pPr>
    </w:p>
    <w:p w14:paraId="521D3DF7" w14:textId="77777777" w:rsidR="00A97BF2" w:rsidRPr="00A97BF2" w:rsidRDefault="00A97BF2" w:rsidP="00A97BF2">
      <w:pPr>
        <w:pStyle w:val="a7"/>
        <w:tabs>
          <w:tab w:val="left" w:pos="0"/>
        </w:tabs>
        <w:ind w:left="0" w:firstLine="851"/>
        <w:jc w:val="both"/>
        <w:rPr>
          <w:rFonts w:ascii="Times New Roman" w:hAnsi="Times New Roman" w:cs="Times New Roman"/>
          <w:sz w:val="28"/>
          <w:szCs w:val="28"/>
        </w:rPr>
      </w:pPr>
      <w:r w:rsidRPr="00A97BF2">
        <w:rPr>
          <w:rFonts w:ascii="Times New Roman" w:hAnsi="Times New Roman" w:cs="Times New Roman"/>
          <w:sz w:val="28"/>
          <w:szCs w:val="28"/>
        </w:rPr>
        <w:t>Порядок и места проведения массовых мероприятий на водных объектах или в непосредственной близости от них должны согласовываться с администрациями поселений, на территории которых проводятся данные мероприятия. Ответственность за организацию проведения таких мероприятий и обеспечение безопасности людей возлагается на должностное лицо, назначенное распорядительным документом руководителя учреждения, предприятия, общественной организации, органов местного самоуправления поселения, организующих проведение массовых мероприятий.</w:t>
      </w:r>
    </w:p>
    <w:p w14:paraId="46DF187A" w14:textId="77777777" w:rsidR="00A97BF2" w:rsidRDefault="00A97BF2" w:rsidP="00A97BF2">
      <w:pPr>
        <w:pStyle w:val="a7"/>
        <w:tabs>
          <w:tab w:val="left" w:pos="0"/>
        </w:tabs>
        <w:spacing w:after="0" w:line="240" w:lineRule="auto"/>
        <w:ind w:left="0" w:firstLine="851"/>
        <w:jc w:val="both"/>
        <w:rPr>
          <w:rFonts w:ascii="Times New Roman" w:hAnsi="Times New Roman" w:cs="Times New Roman"/>
          <w:sz w:val="28"/>
          <w:szCs w:val="28"/>
        </w:rPr>
      </w:pPr>
      <w:r w:rsidRPr="00A97BF2">
        <w:rPr>
          <w:rFonts w:ascii="Times New Roman" w:hAnsi="Times New Roman" w:cs="Times New Roman"/>
          <w:sz w:val="28"/>
          <w:szCs w:val="28"/>
        </w:rPr>
        <w:t>При проведении массовых мероприятий на воде и непосредственно у водного объекта запрещается:</w:t>
      </w:r>
    </w:p>
    <w:p w14:paraId="77BAE1CD" w14:textId="77777777" w:rsidR="00A97BF2" w:rsidRDefault="00A97BF2" w:rsidP="00A97BF2">
      <w:pPr>
        <w:pStyle w:val="a7"/>
        <w:tabs>
          <w:tab w:val="left" w:pos="0"/>
        </w:tabs>
        <w:spacing w:after="0" w:line="240" w:lineRule="auto"/>
        <w:ind w:left="0" w:firstLine="851"/>
        <w:jc w:val="both"/>
        <w:rPr>
          <w:rFonts w:ascii="Times New Roman" w:hAnsi="Times New Roman" w:cs="Times New Roman"/>
          <w:sz w:val="28"/>
          <w:szCs w:val="28"/>
        </w:rPr>
      </w:pPr>
      <w:r w:rsidRPr="00A97BF2">
        <w:rPr>
          <w:rFonts w:ascii="Times New Roman" w:hAnsi="Times New Roman" w:cs="Times New Roman"/>
          <w:sz w:val="28"/>
          <w:szCs w:val="28"/>
        </w:rPr>
        <w:t xml:space="preserve"> - использовать взрывоопасные и отравляющие вещества</w:t>
      </w:r>
      <w:r>
        <w:rPr>
          <w:rFonts w:ascii="Times New Roman" w:hAnsi="Times New Roman" w:cs="Times New Roman"/>
          <w:sz w:val="28"/>
          <w:szCs w:val="28"/>
        </w:rPr>
        <w:t>;</w:t>
      </w:r>
    </w:p>
    <w:p w14:paraId="57755B60" w14:textId="77777777" w:rsidR="00A97BF2" w:rsidRDefault="00A97BF2" w:rsidP="00A97BF2">
      <w:pPr>
        <w:pStyle w:val="a7"/>
        <w:tabs>
          <w:tab w:val="left" w:pos="0"/>
        </w:tabs>
        <w:spacing w:after="0" w:line="240" w:lineRule="auto"/>
        <w:ind w:left="0" w:firstLine="851"/>
        <w:jc w:val="both"/>
        <w:rPr>
          <w:rFonts w:ascii="Times New Roman" w:hAnsi="Times New Roman" w:cs="Times New Roman"/>
          <w:sz w:val="28"/>
          <w:szCs w:val="28"/>
        </w:rPr>
      </w:pPr>
      <w:r w:rsidRPr="00A97BF2">
        <w:rPr>
          <w:rFonts w:ascii="Times New Roman" w:hAnsi="Times New Roman" w:cs="Times New Roman"/>
          <w:sz w:val="28"/>
          <w:szCs w:val="28"/>
        </w:rPr>
        <w:t xml:space="preserve"> - проливать в воду и на ледовую поверхность горюче-смазочные материалы и отравляющие вещества; </w:t>
      </w:r>
    </w:p>
    <w:p w14:paraId="4C3F4CEA" w14:textId="77777777" w:rsidR="00A97BF2" w:rsidRDefault="00A97BF2" w:rsidP="00A97BF2">
      <w:pPr>
        <w:pStyle w:val="a7"/>
        <w:tabs>
          <w:tab w:val="left" w:pos="0"/>
        </w:tabs>
        <w:spacing w:after="0" w:line="240" w:lineRule="auto"/>
        <w:ind w:left="0" w:firstLine="851"/>
        <w:jc w:val="both"/>
        <w:rPr>
          <w:rFonts w:ascii="Times New Roman" w:hAnsi="Times New Roman" w:cs="Times New Roman"/>
          <w:sz w:val="28"/>
          <w:szCs w:val="28"/>
        </w:rPr>
      </w:pPr>
      <w:r w:rsidRPr="00A97BF2">
        <w:rPr>
          <w:rFonts w:ascii="Times New Roman" w:hAnsi="Times New Roman" w:cs="Times New Roman"/>
          <w:sz w:val="28"/>
          <w:szCs w:val="28"/>
        </w:rPr>
        <w:t>- проводить ремонтные работы на механических средствах. Для проведения ремонтных работ любое механическое средство должно быть отбуксировано за пределы прибрежной защитной полосы. Ремонтные работы выполняются при условии соблюдения требований водного законодательства, законодательства о животном мире и охраны окружающей среды: разводить костры и использовать открытый огонь па ледовой поверхности водного объекта;</w:t>
      </w:r>
    </w:p>
    <w:p w14:paraId="33767B16" w14:textId="77777777" w:rsidR="00A97BF2" w:rsidRDefault="00A97BF2" w:rsidP="00A97BF2">
      <w:pPr>
        <w:pStyle w:val="a7"/>
        <w:tabs>
          <w:tab w:val="left" w:pos="0"/>
        </w:tabs>
        <w:spacing w:after="0" w:line="240" w:lineRule="auto"/>
        <w:ind w:left="0" w:firstLine="851"/>
        <w:jc w:val="both"/>
        <w:rPr>
          <w:rFonts w:ascii="Times New Roman" w:hAnsi="Times New Roman" w:cs="Times New Roman"/>
          <w:sz w:val="28"/>
          <w:szCs w:val="28"/>
        </w:rPr>
      </w:pPr>
      <w:r w:rsidRPr="00A97BF2">
        <w:rPr>
          <w:rFonts w:ascii="Times New Roman" w:hAnsi="Times New Roman" w:cs="Times New Roman"/>
          <w:sz w:val="28"/>
          <w:szCs w:val="28"/>
        </w:rPr>
        <w:t xml:space="preserve">- пробивать на льду проруби и лунки в большем количестве, чем это определено расчетными условиями и правилами проведения соревнований и иных организационных мероприятий; </w:t>
      </w:r>
    </w:p>
    <w:p w14:paraId="635CB8CE" w14:textId="77777777" w:rsidR="00985D28" w:rsidRDefault="00A97BF2" w:rsidP="00A97BF2">
      <w:pPr>
        <w:pStyle w:val="a7"/>
        <w:tabs>
          <w:tab w:val="left" w:pos="0"/>
        </w:tabs>
        <w:spacing w:after="0" w:line="240" w:lineRule="auto"/>
        <w:ind w:left="0" w:firstLine="851"/>
        <w:jc w:val="both"/>
        <w:rPr>
          <w:rFonts w:ascii="Times New Roman" w:hAnsi="Times New Roman" w:cs="Times New Roman"/>
          <w:sz w:val="28"/>
          <w:szCs w:val="28"/>
        </w:rPr>
      </w:pPr>
      <w:r w:rsidRPr="00A97BF2">
        <w:rPr>
          <w:rFonts w:ascii="Times New Roman" w:hAnsi="Times New Roman" w:cs="Times New Roman"/>
          <w:sz w:val="28"/>
          <w:szCs w:val="28"/>
        </w:rPr>
        <w:t xml:space="preserve">- использовать при проведении массовых соревнований по рыбной ловле средства лова, работа которых основана на принципах электрошокового и иного опасного для жизни воздействия; </w:t>
      </w:r>
    </w:p>
    <w:p w14:paraId="772AB16A" w14:textId="77777777" w:rsidR="00985D28" w:rsidRDefault="00A97BF2" w:rsidP="00A97BF2">
      <w:pPr>
        <w:pStyle w:val="a7"/>
        <w:tabs>
          <w:tab w:val="left" w:pos="0"/>
        </w:tabs>
        <w:spacing w:after="0" w:line="240" w:lineRule="auto"/>
        <w:ind w:left="0" w:firstLine="851"/>
        <w:jc w:val="both"/>
        <w:rPr>
          <w:rFonts w:ascii="Times New Roman" w:hAnsi="Times New Roman" w:cs="Times New Roman"/>
          <w:sz w:val="28"/>
          <w:szCs w:val="28"/>
        </w:rPr>
      </w:pPr>
      <w:r w:rsidRPr="00A97BF2">
        <w:rPr>
          <w:rFonts w:ascii="Times New Roman" w:hAnsi="Times New Roman" w:cs="Times New Roman"/>
          <w:sz w:val="28"/>
          <w:szCs w:val="28"/>
        </w:rPr>
        <w:t>- проводить соревнования по стрельбе, с использованием любого стрелкового оружия, особенно с применением плавсредств и использования в качестве мишеней стеклотары, металлических, бетонных и прочих травмоопасных предметов;</w:t>
      </w:r>
    </w:p>
    <w:p w14:paraId="3BE53601" w14:textId="77777777" w:rsidR="00985D28" w:rsidRDefault="00A97BF2" w:rsidP="00A97BF2">
      <w:pPr>
        <w:pStyle w:val="a7"/>
        <w:tabs>
          <w:tab w:val="left" w:pos="0"/>
        </w:tabs>
        <w:spacing w:after="0" w:line="240" w:lineRule="auto"/>
        <w:ind w:left="0" w:firstLine="851"/>
        <w:jc w:val="both"/>
        <w:rPr>
          <w:rFonts w:ascii="Times New Roman" w:hAnsi="Times New Roman" w:cs="Times New Roman"/>
          <w:sz w:val="28"/>
          <w:szCs w:val="28"/>
        </w:rPr>
      </w:pPr>
      <w:r w:rsidRPr="00A97BF2">
        <w:rPr>
          <w:rFonts w:ascii="Times New Roman" w:hAnsi="Times New Roman" w:cs="Times New Roman"/>
          <w:sz w:val="28"/>
          <w:szCs w:val="28"/>
        </w:rPr>
        <w:t xml:space="preserve"> - устанавливать временные или постоянные туалеты в пределах прибрежных защитных полос; </w:t>
      </w:r>
    </w:p>
    <w:p w14:paraId="6355A000" w14:textId="77777777" w:rsidR="00A97BF2" w:rsidRDefault="00A97BF2" w:rsidP="00A97BF2">
      <w:pPr>
        <w:pStyle w:val="a7"/>
        <w:tabs>
          <w:tab w:val="left" w:pos="0"/>
        </w:tabs>
        <w:spacing w:after="0" w:line="240" w:lineRule="auto"/>
        <w:ind w:left="0" w:firstLine="851"/>
        <w:jc w:val="both"/>
        <w:rPr>
          <w:rFonts w:ascii="Times New Roman" w:hAnsi="Times New Roman" w:cs="Times New Roman"/>
          <w:sz w:val="28"/>
          <w:szCs w:val="28"/>
        </w:rPr>
      </w:pPr>
      <w:r w:rsidRPr="00A97BF2">
        <w:rPr>
          <w:rFonts w:ascii="Times New Roman" w:hAnsi="Times New Roman" w:cs="Times New Roman"/>
          <w:sz w:val="28"/>
          <w:szCs w:val="28"/>
        </w:rPr>
        <w:t>- использовать пищевые продукты в стеклянной таре, а также производить продажу прохладительных напитков, соков и прочих жидких пр</w:t>
      </w:r>
      <w:r w:rsidR="00985D28">
        <w:rPr>
          <w:rFonts w:ascii="Times New Roman" w:hAnsi="Times New Roman" w:cs="Times New Roman"/>
          <w:sz w:val="28"/>
          <w:szCs w:val="28"/>
        </w:rPr>
        <w:t xml:space="preserve">одуктов в упаковке из твердых </w:t>
      </w:r>
      <w:proofErr w:type="spellStart"/>
      <w:r w:rsidR="00985D28">
        <w:rPr>
          <w:rFonts w:ascii="Times New Roman" w:hAnsi="Times New Roman" w:cs="Times New Roman"/>
          <w:sz w:val="28"/>
          <w:szCs w:val="28"/>
        </w:rPr>
        <w:t>легко</w:t>
      </w:r>
      <w:r w:rsidR="00985D28" w:rsidRPr="00A97BF2">
        <w:rPr>
          <w:rFonts w:ascii="Times New Roman" w:hAnsi="Times New Roman" w:cs="Times New Roman"/>
          <w:sz w:val="28"/>
          <w:szCs w:val="28"/>
        </w:rPr>
        <w:t>бьющихся</w:t>
      </w:r>
      <w:proofErr w:type="spellEnd"/>
      <w:r w:rsidRPr="00A97BF2">
        <w:rPr>
          <w:rFonts w:ascii="Times New Roman" w:hAnsi="Times New Roman" w:cs="Times New Roman"/>
          <w:sz w:val="28"/>
          <w:szCs w:val="28"/>
        </w:rPr>
        <w:t xml:space="preserve"> материалов; организовывать и проводить иные противоправные и опасные для жизни людей и вредные для окружающей среды мероприятия.</w:t>
      </w:r>
    </w:p>
    <w:p w14:paraId="66E7FF75" w14:textId="77777777" w:rsidR="00985D28" w:rsidRPr="00A97BF2" w:rsidRDefault="00985D28" w:rsidP="00A97BF2">
      <w:pPr>
        <w:pStyle w:val="a7"/>
        <w:tabs>
          <w:tab w:val="left" w:pos="0"/>
        </w:tabs>
        <w:spacing w:after="0" w:line="240" w:lineRule="auto"/>
        <w:ind w:left="0" w:firstLine="851"/>
        <w:jc w:val="both"/>
        <w:rPr>
          <w:rFonts w:ascii="Times New Roman" w:hAnsi="Times New Roman" w:cs="Times New Roman"/>
          <w:sz w:val="28"/>
          <w:szCs w:val="28"/>
        </w:rPr>
      </w:pPr>
    </w:p>
    <w:p w14:paraId="6D401513" w14:textId="77777777" w:rsidR="00BB27EA" w:rsidRPr="005E51E5" w:rsidRDefault="00985D28" w:rsidP="005E51E5">
      <w:pPr>
        <w:pStyle w:val="a7"/>
        <w:numPr>
          <w:ilvl w:val="1"/>
          <w:numId w:val="4"/>
        </w:numPr>
        <w:tabs>
          <w:tab w:val="left" w:pos="0"/>
        </w:tabs>
        <w:spacing w:after="0" w:line="240" w:lineRule="auto"/>
        <w:jc w:val="center"/>
        <w:rPr>
          <w:rFonts w:ascii="Times New Roman" w:hAnsi="Times New Roman" w:cs="Times New Roman"/>
          <w:b/>
          <w:sz w:val="28"/>
          <w:szCs w:val="28"/>
        </w:rPr>
      </w:pPr>
      <w:r w:rsidRPr="00BB27EA">
        <w:rPr>
          <w:rFonts w:ascii="Times New Roman" w:hAnsi="Times New Roman" w:cs="Times New Roman"/>
          <w:b/>
          <w:sz w:val="28"/>
          <w:szCs w:val="28"/>
        </w:rPr>
        <w:lastRenderedPageBreak/>
        <w:t>ПР</w:t>
      </w:r>
      <w:r>
        <w:rPr>
          <w:rFonts w:ascii="Times New Roman" w:hAnsi="Times New Roman" w:cs="Times New Roman"/>
          <w:b/>
          <w:sz w:val="28"/>
          <w:szCs w:val="28"/>
        </w:rPr>
        <w:t xml:space="preserve">АВИЛА ИСПОЛЬЗОВАНИЯ ВОДНЫХ ОБЪЕКТОВ </w:t>
      </w:r>
      <w:r w:rsidRPr="00985D28">
        <w:rPr>
          <w:rFonts w:ascii="Times New Roman" w:hAnsi="Times New Roman" w:cs="Times New Roman"/>
          <w:b/>
          <w:sz w:val="28"/>
          <w:szCs w:val="28"/>
        </w:rPr>
        <w:t>ДЛЯ ЛИЧНОГО ПОЛЬЗОВАНИЯ; ВОДОПОЙ СКОТА; УДОВЛЕТВОРЕНИЕ ИНЫХ ЛИЧНЫХ И БЫТОВЫХ НУЖД</w:t>
      </w:r>
    </w:p>
    <w:p w14:paraId="4E75777B" w14:textId="77777777" w:rsidR="00985D28" w:rsidRPr="00985D28" w:rsidRDefault="00985D28" w:rsidP="00985D28">
      <w:pPr>
        <w:pStyle w:val="a7"/>
        <w:spacing w:after="0" w:line="240" w:lineRule="auto"/>
        <w:ind w:left="0" w:firstLine="851"/>
        <w:jc w:val="center"/>
        <w:rPr>
          <w:rFonts w:ascii="Times New Roman" w:hAnsi="Times New Roman" w:cs="Times New Roman"/>
          <w:b/>
          <w:sz w:val="28"/>
          <w:szCs w:val="28"/>
        </w:rPr>
      </w:pPr>
    </w:p>
    <w:p w14:paraId="0B759403" w14:textId="77777777" w:rsidR="00985D28" w:rsidRPr="00985D28" w:rsidRDefault="00B80F3A" w:rsidP="00985D28">
      <w:pPr>
        <w:pStyle w:val="a7"/>
        <w:spacing w:after="0" w:line="240" w:lineRule="auto"/>
        <w:ind w:left="0" w:firstLine="851"/>
        <w:jc w:val="both"/>
        <w:rPr>
          <w:rFonts w:ascii="Times New Roman" w:hAnsi="Times New Roman" w:cs="Times New Roman"/>
          <w:sz w:val="28"/>
          <w:szCs w:val="28"/>
        </w:rPr>
      </w:pPr>
      <w:r w:rsidRPr="00F46AE7">
        <w:rPr>
          <w:rFonts w:ascii="Times New Roman" w:hAnsi="Times New Roman" w:cs="Times New Roman"/>
          <w:sz w:val="28"/>
          <w:szCs w:val="28"/>
        </w:rPr>
        <w:t>Водные объекты общего пользования для осуществления рекреационной деятельности используются способами, не наносящими вреда окружающей среде и здоровью человека.</w:t>
      </w:r>
    </w:p>
    <w:p w14:paraId="38BBE0E7" w14:textId="77777777" w:rsidR="00202903" w:rsidRPr="00F46AE7" w:rsidRDefault="00202903" w:rsidP="00985D28">
      <w:pPr>
        <w:pStyle w:val="a7"/>
        <w:spacing w:after="0" w:line="240" w:lineRule="auto"/>
        <w:ind w:left="0" w:firstLine="851"/>
        <w:jc w:val="both"/>
        <w:rPr>
          <w:rFonts w:ascii="Times New Roman" w:hAnsi="Times New Roman" w:cs="Times New Roman"/>
          <w:sz w:val="28"/>
          <w:szCs w:val="28"/>
        </w:rPr>
      </w:pPr>
      <w:r w:rsidRPr="00F46AE7">
        <w:rPr>
          <w:rFonts w:ascii="Times New Roman" w:hAnsi="Times New Roman" w:cs="Times New Roman"/>
          <w:sz w:val="28"/>
          <w:szCs w:val="28"/>
        </w:rPr>
        <w:t xml:space="preserve">Использование водных объектов общего пользования для любительского и спортивного рыболовства осуществляется гражданами в соответствии с законодательством о водных биологических ресурсах, без разрешения на добычу (вылов) водных биоресурсов, если иное не предусмотрено </w:t>
      </w:r>
      <w:r w:rsidR="00FA6F5A">
        <w:rPr>
          <w:rFonts w:ascii="Times New Roman" w:hAnsi="Times New Roman" w:cs="Times New Roman"/>
          <w:sz w:val="28"/>
          <w:szCs w:val="28"/>
        </w:rPr>
        <w:t>действующим законодательством Российской Федерации.</w:t>
      </w:r>
    </w:p>
    <w:p w14:paraId="1AAFBF09" w14:textId="77777777" w:rsidR="00202903" w:rsidRDefault="00202903" w:rsidP="00985D28">
      <w:pPr>
        <w:pStyle w:val="a7"/>
        <w:spacing w:after="0" w:line="240" w:lineRule="auto"/>
        <w:ind w:left="0" w:firstLine="851"/>
        <w:jc w:val="both"/>
        <w:rPr>
          <w:rFonts w:ascii="Times New Roman" w:hAnsi="Times New Roman" w:cs="Times New Roman"/>
          <w:sz w:val="28"/>
          <w:szCs w:val="28"/>
        </w:rPr>
      </w:pPr>
      <w:r w:rsidRPr="00F46AE7">
        <w:rPr>
          <w:rFonts w:ascii="Times New Roman" w:hAnsi="Times New Roman" w:cs="Times New Roman"/>
          <w:sz w:val="28"/>
          <w:szCs w:val="28"/>
        </w:rPr>
        <w:t xml:space="preserve">Разрешается использование водных объектов общего пользования для полива садовых, огородных, дачных участков, для ведения личного подсобного хозяйства при условии соблюдения требований охраны водных объектов в соответствии с </w:t>
      </w:r>
      <w:hyperlink r:id="rId7" w:history="1">
        <w:r w:rsidRPr="00F46AE7">
          <w:rPr>
            <w:rStyle w:val="a8"/>
            <w:rFonts w:ascii="Times New Roman" w:hAnsi="Times New Roman" w:cs="Times New Roman"/>
            <w:color w:val="auto"/>
            <w:sz w:val="28"/>
            <w:szCs w:val="28"/>
            <w:u w:val="none"/>
          </w:rPr>
          <w:t>Водным кодексом Российской Федерации</w:t>
        </w:r>
      </w:hyperlink>
      <w:r w:rsidRPr="00F46AE7">
        <w:rPr>
          <w:rFonts w:ascii="Times New Roman" w:hAnsi="Times New Roman" w:cs="Times New Roman"/>
          <w:sz w:val="28"/>
          <w:szCs w:val="28"/>
        </w:rPr>
        <w:t xml:space="preserve"> и законодательством об охране окружающей среды</w:t>
      </w:r>
      <w:r w:rsidR="00985D28">
        <w:rPr>
          <w:rFonts w:ascii="Times New Roman" w:hAnsi="Times New Roman" w:cs="Times New Roman"/>
          <w:sz w:val="28"/>
          <w:szCs w:val="28"/>
        </w:rPr>
        <w:t>.</w:t>
      </w:r>
    </w:p>
    <w:p w14:paraId="634069D3" w14:textId="77777777" w:rsidR="00985D28" w:rsidRPr="00F46AE7" w:rsidRDefault="00985D28" w:rsidP="00985D28">
      <w:pPr>
        <w:pStyle w:val="a7"/>
        <w:spacing w:after="0" w:line="240" w:lineRule="auto"/>
        <w:ind w:left="0" w:firstLine="851"/>
        <w:jc w:val="both"/>
        <w:rPr>
          <w:rFonts w:ascii="Times New Roman" w:hAnsi="Times New Roman" w:cs="Times New Roman"/>
          <w:sz w:val="28"/>
          <w:szCs w:val="28"/>
        </w:rPr>
      </w:pPr>
      <w:r w:rsidRPr="00985D28">
        <w:rPr>
          <w:rFonts w:ascii="Times New Roman" w:hAnsi="Times New Roman" w:cs="Times New Roman"/>
          <w:sz w:val="28"/>
          <w:szCs w:val="28"/>
        </w:rPr>
        <w:t>Места массового выпаса скота и его водопой на водных объектах должен согласовываться с администрациями поселений, на территории которых организуются данные мероприятия. Размещение фермерских животноводческих хозяйств в границах прибрежных защитных полос водных объектов, а также</w:t>
      </w:r>
      <w:r w:rsidR="00A32772">
        <w:rPr>
          <w:rFonts w:ascii="Times New Roman" w:hAnsi="Times New Roman" w:cs="Times New Roman"/>
          <w:sz w:val="28"/>
          <w:szCs w:val="28"/>
        </w:rPr>
        <w:t xml:space="preserve"> выпас скота и организация для н</w:t>
      </w:r>
      <w:r w:rsidRPr="00985D28">
        <w:rPr>
          <w:rFonts w:ascii="Times New Roman" w:hAnsi="Times New Roman" w:cs="Times New Roman"/>
          <w:sz w:val="28"/>
          <w:szCs w:val="28"/>
        </w:rPr>
        <w:t>его летних лагерей и ванн запрещается.</w:t>
      </w:r>
    </w:p>
    <w:p w14:paraId="3928AE47" w14:textId="77777777" w:rsidR="00B80F3A" w:rsidRPr="00F46AE7" w:rsidRDefault="008979F4" w:rsidP="00985D28">
      <w:pPr>
        <w:pStyle w:val="a7"/>
        <w:spacing w:after="0" w:line="240" w:lineRule="auto"/>
        <w:ind w:left="0" w:firstLine="851"/>
        <w:jc w:val="both"/>
        <w:rPr>
          <w:rFonts w:ascii="Times New Roman" w:hAnsi="Times New Roman" w:cs="Times New Roman"/>
          <w:sz w:val="28"/>
          <w:szCs w:val="28"/>
        </w:rPr>
      </w:pPr>
      <w:r w:rsidRPr="00F46AE7">
        <w:rPr>
          <w:rFonts w:ascii="Times New Roman" w:hAnsi="Times New Roman" w:cs="Times New Roman"/>
          <w:sz w:val="28"/>
          <w:szCs w:val="28"/>
        </w:rPr>
        <w:t xml:space="preserve">Использование водных объектов общего пользования гражданами для целей, не связанных с удовлетворением личных и бытовых нужд, осуществляется на основании договоров водопользования или решений о предоставлении водных объектов в пользование, если иное не предусмотрено </w:t>
      </w:r>
      <w:hyperlink r:id="rId8" w:history="1">
        <w:r w:rsidRPr="00F46AE7">
          <w:rPr>
            <w:rStyle w:val="a8"/>
            <w:rFonts w:ascii="Times New Roman" w:hAnsi="Times New Roman" w:cs="Times New Roman"/>
            <w:color w:val="auto"/>
            <w:sz w:val="28"/>
            <w:szCs w:val="28"/>
            <w:u w:val="none"/>
          </w:rPr>
          <w:t>Водным кодексом Российской Федерации</w:t>
        </w:r>
      </w:hyperlink>
      <w:r w:rsidR="00F46AE7" w:rsidRPr="00F46AE7">
        <w:rPr>
          <w:rFonts w:ascii="Times New Roman" w:hAnsi="Times New Roman" w:cs="Times New Roman"/>
          <w:sz w:val="28"/>
          <w:szCs w:val="28"/>
        </w:rPr>
        <w:t xml:space="preserve"> </w:t>
      </w:r>
      <w:r w:rsidRPr="00F46AE7">
        <w:rPr>
          <w:rFonts w:ascii="Times New Roman" w:hAnsi="Times New Roman" w:cs="Times New Roman"/>
          <w:sz w:val="28"/>
          <w:szCs w:val="28"/>
        </w:rPr>
        <w:t>и иными нормативно-правов</w:t>
      </w:r>
      <w:r w:rsidR="00F46AE7" w:rsidRPr="00F46AE7">
        <w:rPr>
          <w:rFonts w:ascii="Times New Roman" w:hAnsi="Times New Roman" w:cs="Times New Roman"/>
          <w:sz w:val="28"/>
          <w:szCs w:val="28"/>
        </w:rPr>
        <w:t>ыми актами Российской федерации</w:t>
      </w:r>
      <w:r w:rsidRPr="00F46AE7">
        <w:rPr>
          <w:rFonts w:ascii="Times New Roman" w:hAnsi="Times New Roman" w:cs="Times New Roman"/>
          <w:sz w:val="28"/>
          <w:szCs w:val="28"/>
        </w:rPr>
        <w:t>.</w:t>
      </w:r>
    </w:p>
    <w:p w14:paraId="68B29F79" w14:textId="77777777" w:rsidR="008979F4" w:rsidRDefault="008979F4" w:rsidP="00F46AE7">
      <w:pPr>
        <w:pStyle w:val="a7"/>
        <w:tabs>
          <w:tab w:val="left" w:pos="1418"/>
        </w:tabs>
        <w:spacing w:after="0" w:line="240" w:lineRule="auto"/>
        <w:ind w:left="0" w:firstLine="709"/>
        <w:jc w:val="both"/>
        <w:rPr>
          <w:rFonts w:ascii="Times New Roman" w:hAnsi="Times New Roman" w:cs="Times New Roman"/>
          <w:sz w:val="28"/>
          <w:szCs w:val="28"/>
        </w:rPr>
      </w:pPr>
    </w:p>
    <w:p w14:paraId="279CE250" w14:textId="77777777" w:rsidR="00E533D7" w:rsidRPr="00F46AE7" w:rsidRDefault="00E533D7" w:rsidP="00F46AE7">
      <w:pPr>
        <w:pStyle w:val="a7"/>
        <w:tabs>
          <w:tab w:val="left" w:pos="1418"/>
        </w:tabs>
        <w:spacing w:after="0" w:line="240" w:lineRule="auto"/>
        <w:ind w:left="0" w:firstLine="709"/>
        <w:jc w:val="both"/>
        <w:rPr>
          <w:rFonts w:ascii="Times New Roman" w:hAnsi="Times New Roman" w:cs="Times New Roman"/>
          <w:sz w:val="28"/>
          <w:szCs w:val="28"/>
        </w:rPr>
      </w:pPr>
    </w:p>
    <w:p w14:paraId="48A2EC7B" w14:textId="77777777" w:rsidR="00B80F3A" w:rsidRPr="005E51E5" w:rsidRDefault="00985D28" w:rsidP="005E51E5">
      <w:pPr>
        <w:pStyle w:val="a7"/>
        <w:numPr>
          <w:ilvl w:val="0"/>
          <w:numId w:val="4"/>
        </w:numPr>
        <w:tabs>
          <w:tab w:val="left" w:pos="1418"/>
        </w:tabs>
        <w:spacing w:after="0" w:line="240" w:lineRule="auto"/>
        <w:jc w:val="center"/>
        <w:rPr>
          <w:rFonts w:ascii="Times New Roman" w:hAnsi="Times New Roman" w:cs="Times New Roman"/>
          <w:b/>
          <w:bCs/>
          <w:sz w:val="28"/>
          <w:szCs w:val="28"/>
        </w:rPr>
      </w:pPr>
      <w:r w:rsidRPr="005E51E5">
        <w:rPr>
          <w:rFonts w:ascii="Times New Roman" w:hAnsi="Times New Roman" w:cs="Times New Roman"/>
          <w:b/>
          <w:bCs/>
          <w:sz w:val="28"/>
          <w:szCs w:val="28"/>
        </w:rPr>
        <w:t>КРИТЕРИИ ОГРАНИЧЕНИЯ ВОДОПОЛЬЗОВАНИЯ НА ВОДНЫХ ОБЪЕКТАХ НА ТЕРРИТОРИИ ВЕЛЬСКОГО МУНИЦИПАЛЬНОГО РАЙОНА</w:t>
      </w:r>
    </w:p>
    <w:p w14:paraId="2D570739" w14:textId="77777777" w:rsidR="005E51E5" w:rsidRPr="005E51E5" w:rsidRDefault="005E51E5" w:rsidP="005E51E5">
      <w:pPr>
        <w:pStyle w:val="a7"/>
        <w:tabs>
          <w:tab w:val="left" w:pos="1418"/>
        </w:tabs>
        <w:spacing w:after="0" w:line="240" w:lineRule="auto"/>
        <w:ind w:left="450"/>
        <w:rPr>
          <w:rFonts w:ascii="Times New Roman" w:hAnsi="Times New Roman" w:cs="Times New Roman"/>
          <w:b/>
          <w:bCs/>
          <w:sz w:val="28"/>
          <w:szCs w:val="28"/>
        </w:rPr>
      </w:pPr>
    </w:p>
    <w:p w14:paraId="7EBCD5B1" w14:textId="77777777" w:rsidR="009D0C59" w:rsidRDefault="00985D28" w:rsidP="00985D28">
      <w:pPr>
        <w:tabs>
          <w:tab w:val="left" w:pos="1418"/>
        </w:tabs>
        <w:spacing w:after="0" w:line="240" w:lineRule="auto"/>
        <w:ind w:firstLine="709"/>
        <w:jc w:val="both"/>
        <w:rPr>
          <w:rFonts w:ascii="Times New Roman" w:hAnsi="Times New Roman" w:cs="Times New Roman"/>
          <w:sz w:val="28"/>
          <w:szCs w:val="28"/>
        </w:rPr>
      </w:pPr>
      <w:r w:rsidRPr="00985D28">
        <w:rPr>
          <w:rFonts w:ascii="Times New Roman" w:hAnsi="Times New Roman" w:cs="Times New Roman"/>
          <w:sz w:val="28"/>
          <w:szCs w:val="28"/>
        </w:rPr>
        <w:t>Ограничения водопользования могут быть установлены при следующих критериях и условиях, создавшихся на водных объектах:</w:t>
      </w:r>
    </w:p>
    <w:p w14:paraId="2D5EEC26" w14:textId="77777777" w:rsidR="009D0C59" w:rsidRDefault="009D0C59" w:rsidP="00985D28">
      <w:pPr>
        <w:tabs>
          <w:tab w:val="left" w:pos="1418"/>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85D28" w:rsidRPr="00985D28">
        <w:rPr>
          <w:rFonts w:ascii="Times New Roman" w:hAnsi="Times New Roman" w:cs="Times New Roman"/>
          <w:sz w:val="28"/>
          <w:szCs w:val="28"/>
        </w:rPr>
        <w:t xml:space="preserve">.1. Не полное освобождение участков водной акватории от мусора и плавающих предметов после прохождения паводка; </w:t>
      </w:r>
    </w:p>
    <w:p w14:paraId="2D964998" w14:textId="77777777" w:rsidR="009D0C59" w:rsidRDefault="009D0C59" w:rsidP="00985D28">
      <w:pPr>
        <w:tabs>
          <w:tab w:val="left" w:pos="1418"/>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985D28" w:rsidRPr="00985D28">
        <w:rPr>
          <w:rFonts w:ascii="Times New Roman" w:hAnsi="Times New Roman" w:cs="Times New Roman"/>
          <w:sz w:val="28"/>
          <w:szCs w:val="28"/>
        </w:rPr>
        <w:t>. Устойчивая температура воздуха в месте использования водных объектов для к</w:t>
      </w:r>
      <w:r w:rsidR="00E533D7">
        <w:rPr>
          <w:rFonts w:ascii="Times New Roman" w:hAnsi="Times New Roman" w:cs="Times New Roman"/>
          <w:sz w:val="28"/>
          <w:szCs w:val="28"/>
        </w:rPr>
        <w:t>упания населения менее +20</w:t>
      </w:r>
      <w:r w:rsidR="00E533D7">
        <w:rPr>
          <w:rFonts w:ascii="Times New Roman" w:hAnsi="Times New Roman" w:cs="Times New Roman"/>
          <w:sz w:val="28"/>
          <w:szCs w:val="28"/>
          <w:vertAlign w:val="superscript"/>
        </w:rPr>
        <w:t>о</w:t>
      </w:r>
      <w:r w:rsidR="00985D28" w:rsidRPr="00985D28">
        <w:rPr>
          <w:rFonts w:ascii="Times New Roman" w:hAnsi="Times New Roman" w:cs="Times New Roman"/>
          <w:sz w:val="28"/>
          <w:szCs w:val="28"/>
        </w:rPr>
        <w:t>С. температур</w:t>
      </w:r>
      <w:r w:rsidR="00E533D7">
        <w:rPr>
          <w:rFonts w:ascii="Times New Roman" w:hAnsi="Times New Roman" w:cs="Times New Roman"/>
          <w:sz w:val="28"/>
          <w:szCs w:val="28"/>
        </w:rPr>
        <w:t>а воды - менее +22</w:t>
      </w:r>
      <w:r w:rsidR="00E533D7">
        <w:rPr>
          <w:rFonts w:ascii="Times New Roman" w:hAnsi="Times New Roman" w:cs="Times New Roman"/>
          <w:sz w:val="28"/>
          <w:szCs w:val="28"/>
          <w:vertAlign w:val="superscript"/>
        </w:rPr>
        <w:t>о</w:t>
      </w:r>
      <w:r w:rsidR="00E533D7">
        <w:rPr>
          <w:rFonts w:ascii="Times New Roman" w:hAnsi="Times New Roman" w:cs="Times New Roman"/>
          <w:sz w:val="28"/>
          <w:szCs w:val="28"/>
        </w:rPr>
        <w:t xml:space="preserve"> </w:t>
      </w:r>
      <w:r w:rsidR="00985D28" w:rsidRPr="00985D28">
        <w:rPr>
          <w:rFonts w:ascii="Times New Roman" w:hAnsi="Times New Roman" w:cs="Times New Roman"/>
          <w:sz w:val="28"/>
          <w:szCs w:val="28"/>
        </w:rPr>
        <w:t xml:space="preserve">С; </w:t>
      </w:r>
    </w:p>
    <w:p w14:paraId="7992133F" w14:textId="77777777" w:rsidR="009D0C59" w:rsidRDefault="009D0C59" w:rsidP="00985D28">
      <w:pPr>
        <w:tabs>
          <w:tab w:val="left" w:pos="1418"/>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985D28" w:rsidRPr="00985D28">
        <w:rPr>
          <w:rFonts w:ascii="Times New Roman" w:hAnsi="Times New Roman" w:cs="Times New Roman"/>
          <w:sz w:val="28"/>
          <w:szCs w:val="28"/>
        </w:rPr>
        <w:t xml:space="preserve">. На участках водных объектов в черте промышленных сооружений, деревообрабатывающих и лесопильных комбинатов; </w:t>
      </w:r>
    </w:p>
    <w:p w14:paraId="73F95F94" w14:textId="77777777" w:rsidR="009D0C59" w:rsidRDefault="009D0C59" w:rsidP="00985D28">
      <w:pPr>
        <w:tabs>
          <w:tab w:val="left" w:pos="1418"/>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w:t>
      </w:r>
      <w:r w:rsidR="00985D28" w:rsidRPr="00985D28">
        <w:rPr>
          <w:rFonts w:ascii="Times New Roman" w:hAnsi="Times New Roman" w:cs="Times New Roman"/>
          <w:sz w:val="28"/>
          <w:szCs w:val="28"/>
        </w:rPr>
        <w:t xml:space="preserve">. На участках водных объектов, непосредственно примыкающих к местам старого расположения мостов, паромных и иных переправ, а также на </w:t>
      </w:r>
      <w:r w:rsidR="00985D28" w:rsidRPr="00985D28">
        <w:rPr>
          <w:rFonts w:ascii="Times New Roman" w:hAnsi="Times New Roman" w:cs="Times New Roman"/>
          <w:sz w:val="28"/>
          <w:szCs w:val="28"/>
        </w:rPr>
        <w:lastRenderedPageBreak/>
        <w:t xml:space="preserve">местах, где замечено или имеются подозрения о затоплении в данных местах остатков сооружений, техники, плавсредств и других объектов; </w:t>
      </w:r>
    </w:p>
    <w:p w14:paraId="40D4AF2C" w14:textId="77777777" w:rsidR="009D0C59" w:rsidRDefault="009D0C59" w:rsidP="00985D28">
      <w:pPr>
        <w:tabs>
          <w:tab w:val="left" w:pos="1418"/>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3.5</w:t>
      </w:r>
      <w:r w:rsidR="00985D28" w:rsidRPr="00985D28">
        <w:rPr>
          <w:rFonts w:ascii="Times New Roman" w:hAnsi="Times New Roman" w:cs="Times New Roman"/>
          <w:sz w:val="28"/>
          <w:szCs w:val="28"/>
        </w:rPr>
        <w:t>. На участках с наличием ярко выраженных водоворотов, воронок, с обрывистыми берегами и имеющи</w:t>
      </w:r>
      <w:r w:rsidR="00E533D7">
        <w:rPr>
          <w:rFonts w:ascii="Times New Roman" w:hAnsi="Times New Roman" w:cs="Times New Roman"/>
          <w:sz w:val="28"/>
          <w:szCs w:val="28"/>
        </w:rPr>
        <w:t>х резкий (более 45</w:t>
      </w:r>
      <w:r w:rsidR="00E533D7">
        <w:rPr>
          <w:rFonts w:ascii="Times New Roman" w:hAnsi="Times New Roman" w:cs="Times New Roman"/>
          <w:sz w:val="28"/>
          <w:szCs w:val="28"/>
          <w:vertAlign w:val="superscript"/>
        </w:rPr>
        <w:t>о</w:t>
      </w:r>
      <w:r w:rsidR="00985D28" w:rsidRPr="00985D28">
        <w:rPr>
          <w:rFonts w:ascii="Times New Roman" w:hAnsi="Times New Roman" w:cs="Times New Roman"/>
          <w:sz w:val="28"/>
          <w:szCs w:val="28"/>
        </w:rPr>
        <w:t xml:space="preserve">) уклон дна; </w:t>
      </w:r>
    </w:p>
    <w:p w14:paraId="3A50EEF2" w14:textId="77777777" w:rsidR="009D0C59" w:rsidRDefault="009D0C59" w:rsidP="00985D28">
      <w:pPr>
        <w:tabs>
          <w:tab w:val="left" w:pos="1418"/>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00985D28" w:rsidRPr="00985D28">
        <w:rPr>
          <w:rFonts w:ascii="Times New Roman" w:hAnsi="Times New Roman" w:cs="Times New Roman"/>
          <w:sz w:val="28"/>
          <w:szCs w:val="28"/>
        </w:rPr>
        <w:t>. На основании результатов анализа воды п</w:t>
      </w:r>
      <w:r>
        <w:rPr>
          <w:rFonts w:ascii="Times New Roman" w:hAnsi="Times New Roman" w:cs="Times New Roman"/>
          <w:sz w:val="28"/>
          <w:szCs w:val="28"/>
        </w:rPr>
        <w:t>о заключению органов санитарно-эпидемиологического надзора, не</w:t>
      </w:r>
      <w:r w:rsidR="00985D28" w:rsidRPr="00985D28">
        <w:rPr>
          <w:rFonts w:ascii="Times New Roman" w:hAnsi="Times New Roman" w:cs="Times New Roman"/>
          <w:sz w:val="28"/>
          <w:szCs w:val="28"/>
        </w:rPr>
        <w:t xml:space="preserve"> соответствующих установленным нормам; </w:t>
      </w:r>
    </w:p>
    <w:p w14:paraId="4DEB8A16" w14:textId="77777777" w:rsidR="009D0C59" w:rsidRDefault="009D0C59" w:rsidP="00985D28">
      <w:pPr>
        <w:tabs>
          <w:tab w:val="left" w:pos="1418"/>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3.7</w:t>
      </w:r>
      <w:r w:rsidR="00985D28" w:rsidRPr="00985D28">
        <w:rPr>
          <w:rFonts w:ascii="Times New Roman" w:hAnsi="Times New Roman" w:cs="Times New Roman"/>
          <w:sz w:val="28"/>
          <w:szCs w:val="28"/>
        </w:rPr>
        <w:t>. На водных объектах в период ледостава, до полного прочного формирования ледовой поверхности зеленоватого оттенка с толщиной льда более 7 см;</w:t>
      </w:r>
    </w:p>
    <w:p w14:paraId="601D5577" w14:textId="77777777" w:rsidR="009D0C59" w:rsidRDefault="009D0C59" w:rsidP="00985D28">
      <w:pPr>
        <w:tabs>
          <w:tab w:val="left" w:pos="1418"/>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3.8</w:t>
      </w:r>
      <w:r w:rsidR="00985D28" w:rsidRPr="00985D28">
        <w:rPr>
          <w:rFonts w:ascii="Times New Roman" w:hAnsi="Times New Roman" w:cs="Times New Roman"/>
          <w:sz w:val="28"/>
          <w:szCs w:val="28"/>
        </w:rPr>
        <w:t xml:space="preserve">. На участках водных объектов, где наблюдаются устойчивые подвижки льда (при внезапных оттепелях, при приливах и отливах воды, при устойчивых сильных ветрах и т.д.); </w:t>
      </w:r>
    </w:p>
    <w:p w14:paraId="6064B083" w14:textId="77777777" w:rsidR="009D0C59" w:rsidRDefault="009D0C59" w:rsidP="00985D28">
      <w:pPr>
        <w:tabs>
          <w:tab w:val="left" w:pos="1418"/>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00985D28" w:rsidRPr="00985D28">
        <w:rPr>
          <w:rFonts w:ascii="Times New Roman" w:hAnsi="Times New Roman" w:cs="Times New Roman"/>
          <w:sz w:val="28"/>
          <w:szCs w:val="28"/>
        </w:rPr>
        <w:t xml:space="preserve">. На участках ледовых поверхностей водных объектов, непосредственно примыкающих к местам сброса </w:t>
      </w:r>
      <w:r w:rsidR="00F6108F">
        <w:rPr>
          <w:rFonts w:ascii="Times New Roman" w:hAnsi="Times New Roman" w:cs="Times New Roman"/>
          <w:sz w:val="28"/>
          <w:szCs w:val="28"/>
        </w:rPr>
        <w:t>талых</w:t>
      </w:r>
      <w:r w:rsidR="00985D28" w:rsidRPr="00985D28">
        <w:rPr>
          <w:rFonts w:ascii="Times New Roman" w:hAnsi="Times New Roman" w:cs="Times New Roman"/>
          <w:sz w:val="28"/>
          <w:szCs w:val="28"/>
        </w:rPr>
        <w:t xml:space="preserve"> и технических вод; </w:t>
      </w:r>
    </w:p>
    <w:p w14:paraId="11D47C37" w14:textId="77777777" w:rsidR="009D0C59" w:rsidRDefault="009D0C59" w:rsidP="00985D28">
      <w:pPr>
        <w:tabs>
          <w:tab w:val="left" w:pos="1418"/>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3.10</w:t>
      </w:r>
      <w:r w:rsidR="00985D28" w:rsidRPr="00985D28">
        <w:rPr>
          <w:rFonts w:ascii="Times New Roman" w:hAnsi="Times New Roman" w:cs="Times New Roman"/>
          <w:sz w:val="28"/>
          <w:szCs w:val="28"/>
        </w:rPr>
        <w:t>. На участках водных объектов при наличии слома припая льда, отрывов льда, отжимов льда от берега;</w:t>
      </w:r>
    </w:p>
    <w:p w14:paraId="1FAE0FAB" w14:textId="77777777" w:rsidR="009D0C59" w:rsidRDefault="009D0C59" w:rsidP="00985D28">
      <w:pPr>
        <w:tabs>
          <w:tab w:val="left" w:pos="1418"/>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3.11</w:t>
      </w:r>
      <w:r w:rsidR="00985D28" w:rsidRPr="00985D28">
        <w:rPr>
          <w:rFonts w:ascii="Times New Roman" w:hAnsi="Times New Roman" w:cs="Times New Roman"/>
          <w:sz w:val="28"/>
          <w:szCs w:val="28"/>
        </w:rPr>
        <w:t>. При прогнозируемых и возникающих сложных гидрометеорологических условиях: скорости ветра более 20 м/с в течении более чем 1 су</w:t>
      </w:r>
      <w:r w:rsidR="00E533D7">
        <w:rPr>
          <w:rFonts w:ascii="Times New Roman" w:hAnsi="Times New Roman" w:cs="Times New Roman"/>
          <w:sz w:val="28"/>
          <w:szCs w:val="28"/>
        </w:rPr>
        <w:t>тки, температуре воздуха выше 0</w:t>
      </w:r>
      <w:r w:rsidR="00E533D7">
        <w:rPr>
          <w:rFonts w:ascii="Times New Roman" w:hAnsi="Times New Roman" w:cs="Times New Roman"/>
          <w:sz w:val="28"/>
          <w:szCs w:val="28"/>
          <w:vertAlign w:val="superscript"/>
        </w:rPr>
        <w:t>о</w:t>
      </w:r>
      <w:r w:rsidR="00985D28" w:rsidRPr="00985D28">
        <w:rPr>
          <w:rFonts w:ascii="Times New Roman" w:hAnsi="Times New Roman" w:cs="Times New Roman"/>
          <w:sz w:val="28"/>
          <w:szCs w:val="28"/>
        </w:rPr>
        <w:t xml:space="preserve">С в течении более чем 1 сутки при критической (7 см) толщине льда, при видимости в тумане менее 50 м. в бураны и метели; </w:t>
      </w:r>
    </w:p>
    <w:p w14:paraId="739BC3BF" w14:textId="77777777" w:rsidR="00985D28" w:rsidRDefault="009D0C59" w:rsidP="00985D28">
      <w:pPr>
        <w:tabs>
          <w:tab w:val="left" w:pos="1418"/>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3.12</w:t>
      </w:r>
      <w:r w:rsidR="00985D28" w:rsidRPr="00985D28">
        <w:rPr>
          <w:rFonts w:ascii="Times New Roman" w:hAnsi="Times New Roman" w:cs="Times New Roman"/>
          <w:sz w:val="28"/>
          <w:szCs w:val="28"/>
        </w:rPr>
        <w:t>. При иных условиях, создающих опасность для жизни и здоровья людей и определяемых решением комиссии органов местного самоуправлен</w:t>
      </w:r>
      <w:r>
        <w:rPr>
          <w:rFonts w:ascii="Times New Roman" w:hAnsi="Times New Roman" w:cs="Times New Roman"/>
          <w:sz w:val="28"/>
          <w:szCs w:val="28"/>
        </w:rPr>
        <w:t>ия.</w:t>
      </w:r>
    </w:p>
    <w:p w14:paraId="39B1722B" w14:textId="77777777" w:rsidR="009D0C59" w:rsidRPr="00985D28" w:rsidRDefault="009D0C59" w:rsidP="00985D28">
      <w:pPr>
        <w:tabs>
          <w:tab w:val="left" w:pos="1418"/>
        </w:tabs>
        <w:spacing w:after="0" w:line="240" w:lineRule="auto"/>
        <w:ind w:firstLine="709"/>
        <w:jc w:val="both"/>
        <w:rPr>
          <w:rFonts w:ascii="Times New Roman" w:hAnsi="Times New Roman" w:cs="Times New Roman"/>
          <w:sz w:val="28"/>
          <w:szCs w:val="28"/>
        </w:rPr>
      </w:pPr>
    </w:p>
    <w:p w14:paraId="6775B828" w14:textId="77777777" w:rsidR="00985D28" w:rsidRPr="00985D28" w:rsidRDefault="009D0C59" w:rsidP="009D0C59">
      <w:pPr>
        <w:tabs>
          <w:tab w:val="left" w:pos="1418"/>
        </w:tabs>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4</w:t>
      </w:r>
      <w:r w:rsidR="00985D28" w:rsidRPr="00985D28">
        <w:rPr>
          <w:rFonts w:ascii="Times New Roman" w:hAnsi="Times New Roman" w:cs="Times New Roman"/>
          <w:b/>
          <w:bCs/>
          <w:sz w:val="28"/>
          <w:szCs w:val="28"/>
        </w:rPr>
        <w:t>. ОТВЕТСТВЕННОСТЬ ЗА НАРУШЕНИЕ НАСТОЯЩИХ ПРАВИЛ</w:t>
      </w:r>
    </w:p>
    <w:p w14:paraId="2A26BCE3" w14:textId="77777777" w:rsidR="008C45C2" w:rsidRDefault="00985D28" w:rsidP="003C503C">
      <w:pPr>
        <w:tabs>
          <w:tab w:val="left" w:pos="1418"/>
        </w:tabs>
        <w:spacing w:after="0" w:line="240" w:lineRule="auto"/>
        <w:ind w:firstLine="709"/>
        <w:jc w:val="both"/>
        <w:rPr>
          <w:rFonts w:ascii="Times New Roman" w:hAnsi="Times New Roman" w:cs="Times New Roman"/>
          <w:sz w:val="28"/>
          <w:szCs w:val="28"/>
        </w:rPr>
      </w:pPr>
      <w:r w:rsidRPr="00985D28">
        <w:rPr>
          <w:rFonts w:ascii="Times New Roman" w:hAnsi="Times New Roman" w:cs="Times New Roman"/>
          <w:sz w:val="28"/>
          <w:szCs w:val="28"/>
        </w:rPr>
        <w:t>Лица, виновные в нарушении настоящих П</w:t>
      </w:r>
      <w:r w:rsidR="009D0C59">
        <w:rPr>
          <w:rFonts w:ascii="Times New Roman" w:hAnsi="Times New Roman" w:cs="Times New Roman"/>
          <w:sz w:val="28"/>
          <w:szCs w:val="28"/>
        </w:rPr>
        <w:t>равил, несут уголовную, админис</w:t>
      </w:r>
      <w:r w:rsidRPr="00985D28">
        <w:rPr>
          <w:rFonts w:ascii="Times New Roman" w:hAnsi="Times New Roman" w:cs="Times New Roman"/>
          <w:sz w:val="28"/>
          <w:szCs w:val="28"/>
        </w:rPr>
        <w:t>тративную и гражданско-правовую ответственность в соответствии с действующим законодательством Российской Федерации и законодательством Архангельской области; Привлечение к ответственности за нарушение водного законодательства не освобождает виновных лиц от обязанности устранить допущенное нарушение и возместить причиненный ими вред.</w:t>
      </w:r>
    </w:p>
    <w:p w14:paraId="2B290896" w14:textId="77777777" w:rsidR="008C45C2" w:rsidRPr="0031631B" w:rsidRDefault="008C45C2" w:rsidP="0031631B">
      <w:pPr>
        <w:rPr>
          <w:rFonts w:ascii="Times New Roman" w:hAnsi="Times New Roman" w:cs="Times New Roman"/>
          <w:sz w:val="28"/>
          <w:szCs w:val="28"/>
        </w:rPr>
      </w:pPr>
    </w:p>
    <w:sectPr w:rsidR="008C45C2" w:rsidRPr="0031631B" w:rsidSect="008C45C2">
      <w:pgSz w:w="11906" w:h="16838"/>
      <w:pgMar w:top="851" w:right="850" w:bottom="1134"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16D01" w14:textId="77777777" w:rsidR="00A12BD9" w:rsidRDefault="00A12BD9" w:rsidP="007F6276">
      <w:pPr>
        <w:spacing w:after="0" w:line="240" w:lineRule="auto"/>
      </w:pPr>
      <w:r>
        <w:separator/>
      </w:r>
    </w:p>
  </w:endnote>
  <w:endnote w:type="continuationSeparator" w:id="0">
    <w:p w14:paraId="269FF45A" w14:textId="77777777" w:rsidR="00A12BD9" w:rsidRDefault="00A12BD9" w:rsidP="007F6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ACEB9" w14:textId="77777777" w:rsidR="00A12BD9" w:rsidRDefault="00A12BD9" w:rsidP="007F6276">
      <w:pPr>
        <w:spacing w:after="0" w:line="240" w:lineRule="auto"/>
      </w:pPr>
      <w:r>
        <w:separator/>
      </w:r>
    </w:p>
  </w:footnote>
  <w:footnote w:type="continuationSeparator" w:id="0">
    <w:p w14:paraId="7FEF6C02" w14:textId="77777777" w:rsidR="00A12BD9" w:rsidRDefault="00A12BD9" w:rsidP="007F62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9470B"/>
    <w:multiLevelType w:val="multilevel"/>
    <w:tmpl w:val="550C25E0"/>
    <w:lvl w:ilvl="0">
      <w:start w:val="4"/>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C1C3595"/>
    <w:multiLevelType w:val="multilevel"/>
    <w:tmpl w:val="042E97C8"/>
    <w:lvl w:ilvl="0">
      <w:start w:val="1"/>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171005E0"/>
    <w:multiLevelType w:val="multilevel"/>
    <w:tmpl w:val="70D665DC"/>
    <w:lvl w:ilvl="0">
      <w:start w:val="1"/>
      <w:numFmt w:val="decimal"/>
      <w:lvlText w:val="%1."/>
      <w:lvlJc w:val="left"/>
      <w:pPr>
        <w:ind w:left="720" w:hanging="360"/>
      </w:pPr>
      <w:rPr>
        <w:rFonts w:hint="default"/>
      </w:rPr>
    </w:lvl>
    <w:lvl w:ilvl="1">
      <w:start w:val="1"/>
      <w:numFmt w:val="decimal"/>
      <w:isLgl/>
      <w:lvlText w:val="%1.%2."/>
      <w:lvlJc w:val="left"/>
      <w:pPr>
        <w:ind w:left="9935"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 w15:restartNumberingAfterBreak="0">
    <w:nsid w:val="1EBF3F22"/>
    <w:multiLevelType w:val="hybridMultilevel"/>
    <w:tmpl w:val="11E85A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FCD7CEC"/>
    <w:multiLevelType w:val="multilevel"/>
    <w:tmpl w:val="6624C9A6"/>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509D4CFB"/>
    <w:multiLevelType w:val="multilevel"/>
    <w:tmpl w:val="E826BC1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31075C9"/>
    <w:multiLevelType w:val="multilevel"/>
    <w:tmpl w:val="042E97C8"/>
    <w:lvl w:ilvl="0">
      <w:start w:val="1"/>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5"/>
  </w:num>
  <w:num w:numId="2">
    <w:abstractNumId w:val="2"/>
  </w:num>
  <w:num w:numId="3">
    <w:abstractNumId w:val="6"/>
  </w:num>
  <w:num w:numId="4">
    <w:abstractNumId w:val="4"/>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D33"/>
    <w:rsid w:val="0006565E"/>
    <w:rsid w:val="000A5E26"/>
    <w:rsid w:val="001D367A"/>
    <w:rsid w:val="001F0CC7"/>
    <w:rsid w:val="00202903"/>
    <w:rsid w:val="00256E5A"/>
    <w:rsid w:val="002E125C"/>
    <w:rsid w:val="002E3BEA"/>
    <w:rsid w:val="0031631B"/>
    <w:rsid w:val="00326E3B"/>
    <w:rsid w:val="00326F8D"/>
    <w:rsid w:val="003506DA"/>
    <w:rsid w:val="003C503C"/>
    <w:rsid w:val="00437D33"/>
    <w:rsid w:val="0047147D"/>
    <w:rsid w:val="004A13D8"/>
    <w:rsid w:val="004B24E6"/>
    <w:rsid w:val="005E51E5"/>
    <w:rsid w:val="005F7350"/>
    <w:rsid w:val="006503B4"/>
    <w:rsid w:val="006A6589"/>
    <w:rsid w:val="0075204E"/>
    <w:rsid w:val="00755F50"/>
    <w:rsid w:val="007E6EB1"/>
    <w:rsid w:val="007F6276"/>
    <w:rsid w:val="008979F4"/>
    <w:rsid w:val="008C45C2"/>
    <w:rsid w:val="00985D28"/>
    <w:rsid w:val="009D0C59"/>
    <w:rsid w:val="00A12BD9"/>
    <w:rsid w:val="00A32772"/>
    <w:rsid w:val="00A97BF2"/>
    <w:rsid w:val="00B41CDC"/>
    <w:rsid w:val="00B55585"/>
    <w:rsid w:val="00B74047"/>
    <w:rsid w:val="00B80F3A"/>
    <w:rsid w:val="00BB27EA"/>
    <w:rsid w:val="00BB3637"/>
    <w:rsid w:val="00C731AC"/>
    <w:rsid w:val="00C8795A"/>
    <w:rsid w:val="00CB0E74"/>
    <w:rsid w:val="00D07997"/>
    <w:rsid w:val="00D26278"/>
    <w:rsid w:val="00E533D7"/>
    <w:rsid w:val="00E755AA"/>
    <w:rsid w:val="00EB44A9"/>
    <w:rsid w:val="00F3782A"/>
    <w:rsid w:val="00F46AE7"/>
    <w:rsid w:val="00F6108F"/>
    <w:rsid w:val="00FA4A71"/>
    <w:rsid w:val="00FA6F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A83E4"/>
  <w15:chartTrackingRefBased/>
  <w15:docId w15:val="{15D0ED30-BF44-4609-82A6-E658D0CDF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F627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F6276"/>
  </w:style>
  <w:style w:type="paragraph" w:styleId="a5">
    <w:name w:val="footer"/>
    <w:basedOn w:val="a"/>
    <w:link w:val="a6"/>
    <w:uiPriority w:val="99"/>
    <w:unhideWhenUsed/>
    <w:rsid w:val="007F627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F6276"/>
  </w:style>
  <w:style w:type="paragraph" w:styleId="a7">
    <w:name w:val="List Paragraph"/>
    <w:basedOn w:val="a"/>
    <w:uiPriority w:val="34"/>
    <w:qFormat/>
    <w:rsid w:val="00C731AC"/>
    <w:pPr>
      <w:ind w:left="720"/>
      <w:contextualSpacing/>
    </w:pPr>
  </w:style>
  <w:style w:type="paragraph" w:customStyle="1" w:styleId="formattext">
    <w:name w:val="formattext"/>
    <w:basedOn w:val="a"/>
    <w:rsid w:val="00BB36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unhideWhenUsed/>
    <w:rsid w:val="00BB3637"/>
    <w:rPr>
      <w:color w:val="0000FF"/>
      <w:u w:val="single"/>
    </w:rPr>
  </w:style>
  <w:style w:type="paragraph" w:styleId="a9">
    <w:name w:val="Balloon Text"/>
    <w:basedOn w:val="a"/>
    <w:link w:val="aa"/>
    <w:uiPriority w:val="99"/>
    <w:semiHidden/>
    <w:unhideWhenUsed/>
    <w:rsid w:val="00FA6F5A"/>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A6F5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488001">
      <w:bodyDiv w:val="1"/>
      <w:marLeft w:val="0"/>
      <w:marRight w:val="0"/>
      <w:marTop w:val="0"/>
      <w:marBottom w:val="0"/>
      <w:divBdr>
        <w:top w:val="none" w:sz="0" w:space="0" w:color="auto"/>
        <w:left w:val="none" w:sz="0" w:space="0" w:color="auto"/>
        <w:bottom w:val="none" w:sz="0" w:space="0" w:color="auto"/>
        <w:right w:val="none" w:sz="0" w:space="0" w:color="auto"/>
      </w:divBdr>
    </w:div>
    <w:div w:id="752822768">
      <w:bodyDiv w:val="1"/>
      <w:marLeft w:val="0"/>
      <w:marRight w:val="0"/>
      <w:marTop w:val="0"/>
      <w:marBottom w:val="0"/>
      <w:divBdr>
        <w:top w:val="none" w:sz="0" w:space="0" w:color="auto"/>
        <w:left w:val="none" w:sz="0" w:space="0" w:color="auto"/>
        <w:bottom w:val="none" w:sz="0" w:space="0" w:color="auto"/>
        <w:right w:val="none" w:sz="0" w:space="0" w:color="auto"/>
      </w:divBdr>
    </w:div>
    <w:div w:id="911236087">
      <w:bodyDiv w:val="1"/>
      <w:marLeft w:val="0"/>
      <w:marRight w:val="0"/>
      <w:marTop w:val="0"/>
      <w:marBottom w:val="0"/>
      <w:divBdr>
        <w:top w:val="none" w:sz="0" w:space="0" w:color="auto"/>
        <w:left w:val="none" w:sz="0" w:space="0" w:color="auto"/>
        <w:bottom w:val="none" w:sz="0" w:space="0" w:color="auto"/>
        <w:right w:val="none" w:sz="0" w:space="0" w:color="auto"/>
      </w:divBdr>
    </w:div>
    <w:div w:id="1061826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901982862" TargetMode="External"/><Relationship Id="rId3" Type="http://schemas.openxmlformats.org/officeDocument/2006/relationships/settings" Target="settings.xml"/><Relationship Id="rId7" Type="http://schemas.openxmlformats.org/officeDocument/2006/relationships/hyperlink" Target="https://docs.cntd.ru/document/90198286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2665</Words>
  <Characters>15191</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2021-06-01T12:28:00Z</cp:lastPrinted>
  <dcterms:created xsi:type="dcterms:W3CDTF">2025-07-09T08:10:00Z</dcterms:created>
  <dcterms:modified xsi:type="dcterms:W3CDTF">2025-07-09T08:10:00Z</dcterms:modified>
</cp:coreProperties>
</file>