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C" w:rsidRDefault="00B93F78" w:rsidP="00B93F78">
      <w:pPr>
        <w:jc w:val="center"/>
        <w:rPr>
          <w:rFonts w:ascii="Arial Narrow" w:hAnsi="Arial Narrow"/>
          <w:color w:val="0000FF"/>
        </w:rPr>
      </w:pPr>
      <w:bookmarkStart w:id="0" w:name="_GoBack"/>
      <w:bookmarkEnd w:id="0"/>
      <w:r>
        <w:rPr>
          <w:rFonts w:ascii="Arial Narrow" w:hAnsi="Arial Narrow"/>
          <w:color w:val="0000FF"/>
        </w:rPr>
        <w:t xml:space="preserve">                                         </w:t>
      </w:r>
    </w:p>
    <w:p w:rsidR="00B93F78" w:rsidRDefault="00B93F78" w:rsidP="003945B7">
      <w:pPr>
        <w:jc w:val="center"/>
        <w:rPr>
          <w:rFonts w:ascii="Arial Narrow" w:hAnsi="Arial Narrow"/>
          <w:color w:val="0000FF"/>
        </w:rPr>
      </w:pPr>
      <w:r>
        <w:rPr>
          <w:rFonts w:ascii="Arial Narrow" w:hAnsi="Arial Narrow"/>
          <w:noProof/>
          <w:color w:val="0000FF"/>
        </w:rPr>
        <w:drawing>
          <wp:inline distT="0" distB="0" distL="0" distR="0">
            <wp:extent cx="533400" cy="819150"/>
            <wp:effectExtent l="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78" w:rsidRDefault="00B93F78" w:rsidP="00B93F78">
      <w:r>
        <w:rPr>
          <w:rFonts w:ascii="Arial Narrow" w:hAnsi="Arial Narrow"/>
          <w:color w:val="0000FF"/>
        </w:rPr>
        <w:t xml:space="preserve">                                                                           </w:t>
      </w:r>
      <w:r>
        <w:t xml:space="preserve">                                                                   </w:t>
      </w:r>
    </w:p>
    <w:p w:rsidR="00B93F78" w:rsidRPr="002768A9" w:rsidRDefault="00B93F78" w:rsidP="00B93F78">
      <w:pPr>
        <w:jc w:val="center"/>
        <w:rPr>
          <w:sz w:val="16"/>
          <w:szCs w:val="16"/>
        </w:rPr>
      </w:pPr>
      <w:r w:rsidRPr="002768A9">
        <w:rPr>
          <w:sz w:val="16"/>
          <w:szCs w:val="16"/>
        </w:rPr>
        <w:t xml:space="preserve">АРХАНГЕЛЬСКАЯ ОБЛАСТЬ </w:t>
      </w:r>
    </w:p>
    <w:p w:rsidR="00B93F78" w:rsidRPr="002768A9" w:rsidRDefault="00B93F78" w:rsidP="00B93F78">
      <w:pPr>
        <w:jc w:val="center"/>
        <w:rPr>
          <w:sz w:val="16"/>
          <w:szCs w:val="16"/>
        </w:rPr>
      </w:pPr>
      <w:r w:rsidRPr="002768A9">
        <w:rPr>
          <w:sz w:val="16"/>
          <w:szCs w:val="16"/>
        </w:rPr>
        <w:t>МУНИЦИПАЛЬНОЕ ОБРАЗОВАНИЕ «ВЕЛЬСКИЙ МУНИЦИПАЛЬНЫЙ РАЙОН»</w:t>
      </w:r>
    </w:p>
    <w:p w:rsidR="00B93F78" w:rsidRPr="002768A9" w:rsidRDefault="00B93F78" w:rsidP="00B93F78">
      <w:pPr>
        <w:jc w:val="center"/>
        <w:rPr>
          <w:sz w:val="16"/>
          <w:szCs w:val="16"/>
        </w:rPr>
      </w:pPr>
      <w:r w:rsidRPr="002768A9">
        <w:rPr>
          <w:sz w:val="16"/>
          <w:szCs w:val="16"/>
        </w:rPr>
        <w:t>СОБРАНИЕ ДЕПУТАТОВ МО «ВЕЛЬСКИЙ МУНИЦИПАЛЬНЫЙ РАЙОН»</w:t>
      </w:r>
    </w:p>
    <w:p w:rsidR="00B93F78" w:rsidRPr="002768A9" w:rsidRDefault="00B93F78" w:rsidP="00B93F78">
      <w:pPr>
        <w:jc w:val="center"/>
        <w:rPr>
          <w:sz w:val="16"/>
          <w:szCs w:val="16"/>
        </w:rPr>
      </w:pPr>
      <w:r w:rsidRPr="002768A9">
        <w:rPr>
          <w:sz w:val="16"/>
          <w:szCs w:val="16"/>
        </w:rPr>
        <w:t>ПЯТОГО СОЗЫВА</w:t>
      </w:r>
    </w:p>
    <w:p w:rsidR="00B93F78" w:rsidRPr="00346A20" w:rsidRDefault="00B93F78" w:rsidP="00B93F78">
      <w:pPr>
        <w:pBdr>
          <w:top w:val="single" w:sz="4" w:space="1" w:color="auto"/>
        </w:pBdr>
        <w:spacing w:before="120"/>
        <w:jc w:val="center"/>
        <w:rPr>
          <w:sz w:val="16"/>
          <w:szCs w:val="16"/>
          <w:u w:val="single"/>
        </w:rPr>
      </w:pPr>
      <w:r w:rsidRPr="002040C3">
        <w:rPr>
          <w:sz w:val="16"/>
          <w:szCs w:val="16"/>
        </w:rPr>
        <w:t>(165150 Архангельская область, г. Вельск, ул. Советская, 52/15 тел.:</w:t>
      </w:r>
      <w:r>
        <w:rPr>
          <w:sz w:val="16"/>
          <w:szCs w:val="16"/>
        </w:rPr>
        <w:t xml:space="preserve">(881836) </w:t>
      </w:r>
      <w:r w:rsidRPr="002040C3">
        <w:rPr>
          <w:sz w:val="16"/>
          <w:szCs w:val="16"/>
        </w:rPr>
        <w:t xml:space="preserve">6-04-45, </w:t>
      </w:r>
      <w:smartTag w:uri="urn:schemas-microsoft-com:office:smarttags" w:element="date">
        <w:smartTagPr>
          <w:attr w:name="Year" w:val="05"/>
          <w:attr w:name="Day" w:val="6"/>
          <w:attr w:name="Month" w:val="06"/>
          <w:attr w:name="ls" w:val="trans"/>
        </w:smartTagPr>
        <w:r w:rsidRPr="002040C3">
          <w:rPr>
            <w:sz w:val="16"/>
            <w:szCs w:val="16"/>
          </w:rPr>
          <w:t>6-06-05</w:t>
        </w:r>
      </w:smartTag>
      <w:r w:rsidRPr="002040C3">
        <w:rPr>
          <w:sz w:val="16"/>
          <w:szCs w:val="16"/>
        </w:rPr>
        <w:t xml:space="preserve">, факс: </w:t>
      </w:r>
      <w:smartTag w:uri="urn:schemas-microsoft-com:office:smarttags" w:element="date">
        <w:smartTagPr>
          <w:attr w:name="Year" w:val="05"/>
          <w:attr w:name="Day" w:val="6"/>
          <w:attr w:name="Month" w:val="06"/>
          <w:attr w:name="ls" w:val="trans"/>
        </w:smartTagPr>
        <w:r w:rsidRPr="002040C3">
          <w:rPr>
            <w:sz w:val="16"/>
            <w:szCs w:val="16"/>
          </w:rPr>
          <w:t>6-06-05</w:t>
        </w:r>
      </w:smartTag>
      <w:r w:rsidRPr="002040C3">
        <w:rPr>
          <w:sz w:val="16"/>
          <w:szCs w:val="16"/>
        </w:rPr>
        <w:t xml:space="preserve">; </w:t>
      </w:r>
      <w:r w:rsidRPr="002040C3">
        <w:rPr>
          <w:sz w:val="16"/>
          <w:szCs w:val="16"/>
          <w:lang w:val="en-US"/>
        </w:rPr>
        <w:t>e</w:t>
      </w:r>
      <w:r w:rsidRPr="002040C3">
        <w:rPr>
          <w:sz w:val="16"/>
          <w:szCs w:val="16"/>
        </w:rPr>
        <w:t>-</w:t>
      </w:r>
      <w:r w:rsidRPr="002040C3">
        <w:rPr>
          <w:sz w:val="16"/>
          <w:szCs w:val="16"/>
          <w:lang w:val="en-US"/>
        </w:rPr>
        <w:t>mail</w:t>
      </w:r>
      <w:r w:rsidRPr="002040C3">
        <w:rPr>
          <w:sz w:val="16"/>
          <w:szCs w:val="16"/>
        </w:rPr>
        <w:t>:</w:t>
      </w:r>
      <w:r w:rsidRPr="00B93F78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sdvelsk</w:t>
      </w:r>
      <w:proofErr w:type="spellEnd"/>
      <w:r w:rsidRPr="00B93F78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yandex</w:t>
      </w:r>
      <w:proofErr w:type="spellEnd"/>
      <w:r w:rsidRPr="00B93F78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 w:rsidRPr="002768A9">
        <w:rPr>
          <w:sz w:val="16"/>
          <w:szCs w:val="16"/>
        </w:rPr>
        <w:t>)</w:t>
      </w:r>
      <w:r w:rsidRPr="00346A20">
        <w:rPr>
          <w:sz w:val="16"/>
          <w:szCs w:val="16"/>
          <w:u w:val="single"/>
        </w:rPr>
        <w:t xml:space="preserve">                        </w:t>
      </w:r>
    </w:p>
    <w:p w:rsidR="00B93F78" w:rsidRPr="00676863" w:rsidRDefault="00B93F78" w:rsidP="00B93F78">
      <w:r>
        <w:tab/>
      </w:r>
      <w:r>
        <w:tab/>
      </w:r>
      <w:r>
        <w:tab/>
      </w:r>
    </w:p>
    <w:p w:rsidR="00B93F78" w:rsidRDefault="00B93F78" w:rsidP="00B93F78">
      <w:pPr>
        <w:ind w:left="1080" w:firstLine="708"/>
        <w:jc w:val="center"/>
      </w:pPr>
      <w:r>
        <w:t>(</w:t>
      </w:r>
      <w:r w:rsidRPr="003945B7">
        <w:rPr>
          <w:rFonts w:ascii="Arial Narrow" w:hAnsi="Arial Narrow"/>
        </w:rPr>
        <w:t xml:space="preserve">тридцать </w:t>
      </w:r>
      <w:r w:rsidR="00E1156A" w:rsidRPr="003945B7">
        <w:rPr>
          <w:rFonts w:ascii="Arial Narrow" w:hAnsi="Arial Narrow"/>
        </w:rPr>
        <w:t>девятая</w:t>
      </w:r>
      <w:r w:rsidRPr="003945B7">
        <w:rPr>
          <w:rFonts w:ascii="Arial Narrow" w:hAnsi="Arial Narrow"/>
        </w:rPr>
        <w:t xml:space="preserve"> сессия</w:t>
      </w:r>
      <w:r>
        <w:t>)</w:t>
      </w:r>
      <w:r>
        <w:tab/>
      </w:r>
      <w:r>
        <w:tab/>
      </w:r>
      <w:r>
        <w:tab/>
      </w:r>
    </w:p>
    <w:p w:rsidR="00B93F78" w:rsidRPr="002768A9" w:rsidRDefault="00B93F78" w:rsidP="00B93F78">
      <w:pPr>
        <w:pStyle w:val="2"/>
        <w:jc w:val="center"/>
        <w:rPr>
          <w:rFonts w:ascii="Times New Roman" w:hAnsi="Times New Roman" w:cs="Microsoft Sans Serif"/>
          <w:bCs/>
          <w:iCs/>
          <w:spacing w:val="60"/>
          <w:sz w:val="28"/>
          <w:szCs w:val="28"/>
        </w:rPr>
      </w:pPr>
      <w:r w:rsidRPr="002768A9">
        <w:rPr>
          <w:rFonts w:ascii="Times New Roman" w:hAnsi="Times New Roman" w:cs="Tahoma"/>
          <w:bCs/>
          <w:i w:val="0"/>
          <w:iCs/>
          <w:spacing w:val="60"/>
          <w:sz w:val="28"/>
          <w:szCs w:val="28"/>
        </w:rPr>
        <w:t>РЕШЕНИЕ</w:t>
      </w:r>
    </w:p>
    <w:p w:rsidR="00B93F78" w:rsidRPr="009967CE" w:rsidRDefault="00B93F78" w:rsidP="00B93F78">
      <w:pPr>
        <w:rPr>
          <w:bCs/>
        </w:rPr>
      </w:pPr>
    </w:p>
    <w:p w:rsidR="00B93F78" w:rsidRPr="002768A9" w:rsidRDefault="00B93F78" w:rsidP="00B93F78">
      <w:pPr>
        <w:shd w:val="clear" w:color="auto" w:fill="FFFFFF"/>
      </w:pPr>
      <w:r w:rsidRPr="00B93F78">
        <w:t xml:space="preserve">      </w:t>
      </w:r>
      <w:r w:rsidRPr="002768A9">
        <w:t xml:space="preserve">от </w:t>
      </w:r>
      <w:r w:rsidR="003945B7">
        <w:t>29 марта</w:t>
      </w:r>
      <w:r w:rsidRPr="002768A9">
        <w:t xml:space="preserve"> 201</w:t>
      </w:r>
      <w:r w:rsidR="00E1156A">
        <w:t>7</w:t>
      </w:r>
      <w:r w:rsidRPr="002768A9">
        <w:t xml:space="preserve"> года</w:t>
      </w:r>
      <w:r w:rsidRPr="002768A9">
        <w:tab/>
      </w:r>
      <w:r w:rsidRPr="002768A9">
        <w:tab/>
        <w:t xml:space="preserve">   </w:t>
      </w:r>
      <w:r w:rsidR="00E1156A">
        <w:t xml:space="preserve">     </w:t>
      </w:r>
      <w:r w:rsidRPr="002768A9">
        <w:t xml:space="preserve">    №</w:t>
      </w:r>
      <w:r w:rsidR="003945B7">
        <w:t xml:space="preserve"> 481</w:t>
      </w:r>
    </w:p>
    <w:p w:rsidR="00B93F78" w:rsidRPr="002768A9" w:rsidRDefault="00B93F78" w:rsidP="00B93F78">
      <w:pPr>
        <w:rPr>
          <w:bCs/>
        </w:rPr>
      </w:pPr>
    </w:p>
    <w:p w:rsidR="003945B7" w:rsidRDefault="00B93F78" w:rsidP="003945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45B7">
        <w:rPr>
          <w:rFonts w:ascii="Times New Roman" w:hAnsi="Times New Roman" w:cs="Times New Roman"/>
          <w:sz w:val="24"/>
          <w:szCs w:val="24"/>
        </w:rPr>
        <w:t>Об утверждении Положени</w:t>
      </w:r>
      <w:r w:rsidR="00AF29C9" w:rsidRPr="003945B7">
        <w:rPr>
          <w:rFonts w:ascii="Times New Roman" w:hAnsi="Times New Roman" w:cs="Times New Roman"/>
          <w:sz w:val="24"/>
          <w:szCs w:val="24"/>
        </w:rPr>
        <w:t>й «</w:t>
      </w:r>
      <w:r w:rsidR="003945B7" w:rsidRPr="003945B7">
        <w:rPr>
          <w:rFonts w:ascii="Times New Roman" w:hAnsi="Times New Roman" w:cs="Times New Roman"/>
          <w:sz w:val="24"/>
          <w:szCs w:val="24"/>
        </w:rPr>
        <w:t>О порядке сообщения отдельными категориями лиц</w:t>
      </w:r>
    </w:p>
    <w:p w:rsidR="003945B7" w:rsidRDefault="003945B7" w:rsidP="003945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45B7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муниципального образования «Вельский муниципальный район» и муниципальных образований сельских поселений, входящих в состав муниципального образования «Вельский муниципальный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</w:t>
      </w:r>
    </w:p>
    <w:p w:rsidR="003945B7" w:rsidRPr="003945B7" w:rsidRDefault="003945B7" w:rsidP="003945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45B7">
        <w:rPr>
          <w:rFonts w:ascii="Times New Roman" w:hAnsi="Times New Roman" w:cs="Times New Roman"/>
          <w:sz w:val="24"/>
          <w:szCs w:val="24"/>
        </w:rPr>
        <w:t>и зачисления средств, вырученных от его реализации</w:t>
      </w:r>
      <w:r w:rsidRPr="003945B7">
        <w:rPr>
          <w:rStyle w:val="17"/>
          <w:rFonts w:ascii="Times New Roman" w:hAnsi="Times New Roman" w:cs="Times New Roman"/>
          <w:bCs w:val="0"/>
          <w:color w:val="000000"/>
          <w:sz w:val="24"/>
          <w:szCs w:val="24"/>
        </w:rPr>
        <w:t xml:space="preserve">» </w:t>
      </w:r>
      <w:r w:rsidRPr="003945B7">
        <w:rPr>
          <w:rStyle w:val="17"/>
          <w:rFonts w:ascii="Times New Roman" w:hAnsi="Times New Roman" w:cs="Times New Roman"/>
          <w:b/>
          <w:bCs w:val="0"/>
          <w:color w:val="000000"/>
          <w:sz w:val="24"/>
          <w:szCs w:val="24"/>
        </w:rPr>
        <w:t>и</w:t>
      </w:r>
      <w:r w:rsidRPr="003945B7">
        <w:rPr>
          <w:rStyle w:val="17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3945B7">
        <w:rPr>
          <w:rFonts w:ascii="Times New Roman" w:hAnsi="Times New Roman" w:cs="Times New Roman"/>
          <w:sz w:val="24"/>
          <w:szCs w:val="24"/>
        </w:rPr>
        <w:t>«О комиссии по рассмотрению вопросов о получении отдельными категориями лиц в органах местного самоуправления муниципального образования «Вельский муниципальный район» и муниципальных образований сельских поселений, входящих в состав муниципального образования «Вельский муниципальный район»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</w:t>
      </w:r>
    </w:p>
    <w:p w:rsidR="00AF29C9" w:rsidRPr="003945B7" w:rsidRDefault="003945B7" w:rsidP="003945B7">
      <w:pPr>
        <w:pStyle w:val="ConsPlusTitle"/>
        <w:jc w:val="center"/>
        <w:rPr>
          <w:sz w:val="24"/>
          <w:szCs w:val="24"/>
        </w:rPr>
      </w:pPr>
      <w:r w:rsidRPr="003945B7">
        <w:rPr>
          <w:rFonts w:ascii="Times New Roman" w:hAnsi="Times New Roman" w:cs="Times New Roman"/>
          <w:sz w:val="24"/>
          <w:szCs w:val="24"/>
        </w:rPr>
        <w:t>и оценки подарка, реализации (выкупа) и зачисления средств, вырученных от его реализации</w:t>
      </w:r>
      <w:r w:rsidR="00AF29C9" w:rsidRPr="003945B7">
        <w:rPr>
          <w:rStyle w:val="17"/>
          <w:rFonts w:ascii="Times New Roman" w:hAnsi="Times New Roman" w:cs="Times New Roman"/>
          <w:b/>
          <w:bCs w:val="0"/>
          <w:color w:val="000000"/>
          <w:sz w:val="24"/>
          <w:szCs w:val="24"/>
        </w:rPr>
        <w:t>»</w:t>
      </w:r>
    </w:p>
    <w:p w:rsidR="00B93F78" w:rsidRPr="002768A9" w:rsidRDefault="00B93F78" w:rsidP="00AF29C9">
      <w:pPr>
        <w:pStyle w:val="ConsPlusTitle"/>
        <w:jc w:val="center"/>
        <w:rPr>
          <w:sz w:val="24"/>
          <w:szCs w:val="24"/>
        </w:rPr>
      </w:pPr>
    </w:p>
    <w:p w:rsidR="00B93F78" w:rsidRDefault="008769AC" w:rsidP="00B93F78">
      <w:pPr>
        <w:autoSpaceDE w:val="0"/>
        <w:autoSpaceDN w:val="0"/>
        <w:adjustRightInd w:val="0"/>
        <w:ind w:firstLine="540"/>
        <w:jc w:val="both"/>
        <w:outlineLvl w:val="0"/>
      </w:pPr>
      <w:r w:rsidRPr="0042003A">
        <w:t xml:space="preserve">В </w:t>
      </w:r>
      <w:r w:rsidRPr="006D2D02">
        <w:t>соответствии</w:t>
      </w:r>
      <w:r w:rsidR="006D2D02">
        <w:t xml:space="preserve"> с</w:t>
      </w:r>
      <w:r w:rsidRPr="006D2D02">
        <w:t xml:space="preserve"> </w:t>
      </w:r>
      <w:r w:rsidR="006D2D02">
        <w:t xml:space="preserve">Федеральным законом от  </w:t>
      </w:r>
      <w:r w:rsidR="006D2D02" w:rsidRPr="00E608D2">
        <w:t xml:space="preserve">06 октября 2003 года № 131-ФЗ «Об общих принципах организации местного самоуправления в Российской Федерации», </w:t>
      </w:r>
      <w:r w:rsidR="006D2D02" w:rsidRPr="006D2D02">
        <w:rPr>
          <w:rStyle w:val="a4"/>
          <w:color w:val="000000"/>
          <w:sz w:val="24"/>
          <w:szCs w:val="24"/>
        </w:rPr>
        <w:t>Федеральн</w:t>
      </w:r>
      <w:r w:rsidR="006D2D02">
        <w:rPr>
          <w:rStyle w:val="a4"/>
          <w:color w:val="000000"/>
          <w:sz w:val="24"/>
          <w:szCs w:val="24"/>
        </w:rPr>
        <w:t>ым</w:t>
      </w:r>
      <w:r w:rsidR="006D2D02" w:rsidRPr="006D2D02">
        <w:rPr>
          <w:rStyle w:val="a4"/>
          <w:color w:val="000000"/>
          <w:sz w:val="24"/>
          <w:szCs w:val="24"/>
        </w:rPr>
        <w:t xml:space="preserve"> закон</w:t>
      </w:r>
      <w:r w:rsidR="006D2D02">
        <w:rPr>
          <w:rStyle w:val="a4"/>
          <w:color w:val="000000"/>
          <w:sz w:val="24"/>
          <w:szCs w:val="24"/>
        </w:rPr>
        <w:t>ом</w:t>
      </w:r>
      <w:r w:rsidR="006D2D02" w:rsidRPr="006D2D02">
        <w:rPr>
          <w:rStyle w:val="a4"/>
          <w:color w:val="000000"/>
          <w:sz w:val="24"/>
          <w:szCs w:val="24"/>
        </w:rPr>
        <w:t xml:space="preserve"> от 03 марта 2007 № 25-ФЗ «О муниципальной службе в Российской Федерации»</w:t>
      </w:r>
      <w:r w:rsidR="006D2D02">
        <w:rPr>
          <w:rStyle w:val="a4"/>
          <w:color w:val="000000"/>
          <w:sz w:val="24"/>
          <w:szCs w:val="24"/>
        </w:rPr>
        <w:t>,</w:t>
      </w:r>
      <w:r w:rsidRPr="0042003A">
        <w:t xml:space="preserve"> </w:t>
      </w:r>
      <w:hyperlink r:id="rId8" w:history="1">
        <w:r w:rsidRPr="0042003A">
          <w:rPr>
            <w:color w:val="0000FF"/>
          </w:rPr>
          <w:t>статьей 12.1</w:t>
        </w:r>
      </w:hyperlink>
      <w:r w:rsidRPr="0042003A">
        <w:t xml:space="preserve"> Федерального закона от 25 декабря 2008 года N 273-ФЗ "О противодействии коррупции", Типовым </w:t>
      </w:r>
      <w:hyperlink r:id="rId9" w:history="1">
        <w:r w:rsidRPr="0042003A">
          <w:rPr>
            <w:color w:val="0000FF"/>
          </w:rPr>
          <w:t>положением</w:t>
        </w:r>
      </w:hyperlink>
      <w:r w:rsidRPr="0042003A"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9 января 2014 года N 10, </w:t>
      </w:r>
      <w:hyperlink r:id="rId10" w:history="1">
        <w:r w:rsidRPr="0042003A">
          <w:rPr>
            <w:color w:val="0000FF"/>
          </w:rPr>
          <w:t>статьей 5</w:t>
        </w:r>
      </w:hyperlink>
      <w:r w:rsidRPr="0042003A">
        <w:t xml:space="preserve"> областного закона от 26 ноября 2008 года N 626-31-ОЗ "О противодействии коррупции в Архангельской области", </w:t>
      </w:r>
      <w:r w:rsidR="00B93F78" w:rsidRPr="002768A9">
        <w:t>Уставом муниципального образования «Вельский муниципальный район» Архангельской области, Собрание депутатов муниципального образования «Вельский муниципальный район» Архангельской области РЕШАЕТ:</w:t>
      </w:r>
    </w:p>
    <w:p w:rsidR="006D2D02" w:rsidRPr="002768A9" w:rsidRDefault="006D2D02" w:rsidP="00B93F78">
      <w:pPr>
        <w:autoSpaceDE w:val="0"/>
        <w:autoSpaceDN w:val="0"/>
        <w:adjustRightInd w:val="0"/>
        <w:ind w:firstLine="540"/>
        <w:jc w:val="both"/>
        <w:outlineLvl w:val="0"/>
      </w:pPr>
    </w:p>
    <w:p w:rsidR="008769AC" w:rsidRPr="00803543" w:rsidRDefault="00B93F78" w:rsidP="003945B7">
      <w:pPr>
        <w:pStyle w:val="ConsPlusTitle"/>
        <w:numPr>
          <w:ilvl w:val="0"/>
          <w:numId w:val="4"/>
        </w:numPr>
        <w:jc w:val="both"/>
        <w:rPr>
          <w:rStyle w:val="17"/>
          <w:rFonts w:ascii="Times New Roman" w:hAnsi="Times New Roman" w:cs="Times New Roman"/>
          <w:bCs w:val="0"/>
          <w:spacing w:val="0"/>
          <w:sz w:val="24"/>
          <w:szCs w:val="24"/>
          <w:shd w:val="clear" w:color="auto" w:fill="auto"/>
        </w:rPr>
      </w:pPr>
      <w:r w:rsidRPr="003945B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Утвердить Положение </w:t>
      </w:r>
      <w:r w:rsidR="008769AC" w:rsidRPr="003945B7">
        <w:rPr>
          <w:rFonts w:ascii="Times New Roman" w:hAnsi="Times New Roman" w:cs="Times New Roman"/>
          <w:b w:val="0"/>
          <w:sz w:val="24"/>
          <w:szCs w:val="24"/>
        </w:rPr>
        <w:t>«</w:t>
      </w:r>
      <w:r w:rsidR="003945B7" w:rsidRPr="003945B7">
        <w:rPr>
          <w:rFonts w:ascii="Times New Roman" w:hAnsi="Times New Roman" w:cs="Times New Roman"/>
          <w:b w:val="0"/>
          <w:sz w:val="24"/>
          <w:szCs w:val="24"/>
        </w:rPr>
        <w:t>О порядке сообщения отдельными категориями лиц в органах местного самоуправления муниципального образования «Вельский муниципальный район» и муниципальных образований сельских поселений, входящих в состав муниципального образования «Вельский муниципальный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3945B7" w:rsidRPr="003945B7">
        <w:rPr>
          <w:rStyle w:val="17"/>
          <w:rFonts w:ascii="Times New Roman" w:hAnsi="Times New Roman" w:cs="Times New Roman"/>
          <w:b/>
          <w:bCs w:val="0"/>
          <w:color w:val="000000"/>
          <w:sz w:val="24"/>
          <w:szCs w:val="24"/>
        </w:rPr>
        <w:t xml:space="preserve">» </w:t>
      </w:r>
      <w:r w:rsidR="003945B7" w:rsidRPr="003945B7">
        <w:rPr>
          <w:rStyle w:val="17"/>
          <w:rFonts w:ascii="Times New Roman" w:hAnsi="Times New Roman" w:cs="Times New Roman"/>
          <w:bCs w:val="0"/>
          <w:color w:val="000000"/>
          <w:sz w:val="24"/>
          <w:szCs w:val="24"/>
        </w:rPr>
        <w:t>и</w:t>
      </w:r>
      <w:r w:rsidR="003945B7" w:rsidRPr="003945B7">
        <w:rPr>
          <w:rStyle w:val="17"/>
          <w:rFonts w:ascii="Times New Roman" w:hAnsi="Times New Roman" w:cs="Times New Roman"/>
          <w:b/>
          <w:bCs w:val="0"/>
          <w:color w:val="000000"/>
          <w:sz w:val="24"/>
          <w:szCs w:val="24"/>
        </w:rPr>
        <w:t xml:space="preserve"> </w:t>
      </w:r>
      <w:r w:rsidR="003945B7" w:rsidRPr="003945B7">
        <w:rPr>
          <w:rFonts w:ascii="Times New Roman" w:hAnsi="Times New Roman" w:cs="Times New Roman"/>
          <w:b w:val="0"/>
          <w:sz w:val="24"/>
          <w:szCs w:val="24"/>
        </w:rPr>
        <w:t>«О комиссии по рассмотрению вопросов о получении отдельными категориями лиц в органах местного самоуправления муниципального образования «Вельский муниципальный район» и муниципальных образований сельских поселений, входящих в состав муниципального образования «Вельский муниципальный район»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8769AC" w:rsidRPr="003945B7">
        <w:rPr>
          <w:rStyle w:val="17"/>
          <w:rFonts w:ascii="Times New Roman" w:hAnsi="Times New Roman" w:cs="Times New Roman"/>
          <w:b/>
          <w:bCs w:val="0"/>
          <w:color w:val="000000"/>
          <w:sz w:val="24"/>
          <w:szCs w:val="24"/>
        </w:rPr>
        <w:t>»</w:t>
      </w:r>
      <w:r w:rsidR="00F915EC" w:rsidRPr="003945B7">
        <w:rPr>
          <w:rStyle w:val="17"/>
          <w:rFonts w:ascii="Times New Roman" w:hAnsi="Times New Roman" w:cs="Times New Roman"/>
          <w:b/>
          <w:bCs w:val="0"/>
          <w:color w:val="000000"/>
          <w:sz w:val="24"/>
          <w:szCs w:val="24"/>
        </w:rPr>
        <w:t xml:space="preserve"> </w:t>
      </w:r>
      <w:r w:rsidR="00F915EC" w:rsidRPr="00803543">
        <w:rPr>
          <w:rStyle w:val="17"/>
          <w:rFonts w:ascii="Times New Roman" w:hAnsi="Times New Roman" w:cs="Times New Roman"/>
          <w:bCs w:val="0"/>
          <w:color w:val="000000"/>
          <w:sz w:val="24"/>
          <w:szCs w:val="24"/>
        </w:rPr>
        <w:t>согласно приложения № 1 к настоящему решению</w:t>
      </w:r>
      <w:r w:rsidR="008769AC" w:rsidRPr="00803543">
        <w:rPr>
          <w:rStyle w:val="17"/>
          <w:rFonts w:ascii="Times New Roman" w:hAnsi="Times New Roman" w:cs="Times New Roman"/>
          <w:bCs w:val="0"/>
          <w:color w:val="000000"/>
          <w:sz w:val="24"/>
          <w:szCs w:val="24"/>
        </w:rPr>
        <w:t>.</w:t>
      </w:r>
    </w:p>
    <w:p w:rsidR="00F915EC" w:rsidRPr="00F915EC" w:rsidRDefault="00F915EC" w:rsidP="003945B7">
      <w:pPr>
        <w:pStyle w:val="ConsPlusTitle"/>
        <w:numPr>
          <w:ilvl w:val="0"/>
          <w:numId w:val="4"/>
        </w:numPr>
        <w:jc w:val="both"/>
        <w:rPr>
          <w:rStyle w:val="17"/>
          <w:rFonts w:ascii="Times New Roman" w:hAnsi="Times New Roman" w:cs="Times New Roman"/>
          <w:bCs w:val="0"/>
          <w:spacing w:val="0"/>
          <w:sz w:val="24"/>
          <w:szCs w:val="24"/>
          <w:shd w:val="clear" w:color="auto" w:fill="auto"/>
        </w:rPr>
      </w:pPr>
      <w:r w:rsidRPr="008769AC">
        <w:rPr>
          <w:rFonts w:ascii="Times New Roman" w:hAnsi="Times New Roman" w:cs="Times New Roman"/>
          <w:b w:val="0"/>
          <w:sz w:val="24"/>
          <w:szCs w:val="24"/>
        </w:rPr>
        <w:t xml:space="preserve">Утвердить прилагаемое Положение «О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комиссии по рассмотрению вопросов </w:t>
      </w:r>
      <w:r w:rsidRPr="008769AC">
        <w:rPr>
          <w:rFonts w:ascii="Times New Roman" w:hAnsi="Times New Roman" w:cs="Times New Roman"/>
          <w:b w:val="0"/>
          <w:sz w:val="24"/>
          <w:szCs w:val="24"/>
        </w:rPr>
        <w:t xml:space="preserve">о получении </w:t>
      </w:r>
      <w:r w:rsidR="00631478" w:rsidRPr="003945B7">
        <w:rPr>
          <w:rFonts w:ascii="Times New Roman" w:hAnsi="Times New Roman" w:cs="Times New Roman"/>
          <w:b w:val="0"/>
          <w:sz w:val="24"/>
          <w:szCs w:val="24"/>
        </w:rPr>
        <w:t>отдельными категориями лиц в органах местного самоуправления муниципального образования «Вельский муниципальный район»</w:t>
      </w:r>
      <w:r w:rsidRPr="00F915EC">
        <w:rPr>
          <w:rStyle w:val="171"/>
          <w:bCs w:val="0"/>
          <w:color w:val="000000"/>
          <w:sz w:val="24"/>
          <w:szCs w:val="24"/>
        </w:rPr>
        <w:t xml:space="preserve"> </w:t>
      </w:r>
      <w:r w:rsidRPr="008769AC">
        <w:rPr>
          <w:rFonts w:ascii="Times New Roman" w:hAnsi="Times New Roman" w:cs="Times New Roman"/>
          <w:b w:val="0"/>
          <w:sz w:val="24"/>
          <w:szCs w:val="24"/>
        </w:rPr>
        <w:t>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8769AC">
        <w:rPr>
          <w:rStyle w:val="17"/>
          <w:rFonts w:ascii="Times New Roman" w:hAnsi="Times New Roman" w:cs="Times New Roman"/>
          <w:b/>
          <w:bCs w:val="0"/>
          <w:color w:val="000000"/>
          <w:sz w:val="24"/>
          <w:szCs w:val="24"/>
        </w:rPr>
        <w:t>»</w:t>
      </w:r>
      <w:r>
        <w:rPr>
          <w:rStyle w:val="17"/>
          <w:rFonts w:ascii="Times New Roman" w:hAnsi="Times New Roman" w:cs="Times New Roman"/>
          <w:b/>
          <w:bCs w:val="0"/>
          <w:color w:val="000000"/>
          <w:sz w:val="24"/>
          <w:szCs w:val="24"/>
        </w:rPr>
        <w:t xml:space="preserve"> </w:t>
      </w:r>
      <w:r w:rsidRPr="00F915EC">
        <w:rPr>
          <w:rStyle w:val="17"/>
          <w:rFonts w:ascii="Times New Roman" w:hAnsi="Times New Roman" w:cs="Times New Roman"/>
          <w:bCs w:val="0"/>
          <w:color w:val="000000"/>
          <w:sz w:val="24"/>
          <w:szCs w:val="24"/>
        </w:rPr>
        <w:t>согласно приложения 2 к настоящему решению.</w:t>
      </w:r>
    </w:p>
    <w:p w:rsidR="00F915EC" w:rsidRPr="00F915EC" w:rsidRDefault="008769AC" w:rsidP="003945B7">
      <w:pPr>
        <w:pStyle w:val="21"/>
        <w:numPr>
          <w:ilvl w:val="0"/>
          <w:numId w:val="4"/>
        </w:numPr>
        <w:tabs>
          <w:tab w:val="left" w:pos="4140"/>
          <w:tab w:val="left" w:pos="5760"/>
        </w:tabs>
        <w:ind w:right="0"/>
        <w:jc w:val="both"/>
        <w:rPr>
          <w:b/>
          <w:sz w:val="24"/>
          <w:szCs w:val="24"/>
        </w:rPr>
      </w:pPr>
      <w:r w:rsidRPr="00F915EC">
        <w:rPr>
          <w:sz w:val="24"/>
          <w:szCs w:val="24"/>
        </w:rPr>
        <w:t>Признать утратившим силу</w:t>
      </w:r>
      <w:r w:rsidR="00A30214" w:rsidRPr="00F915EC">
        <w:rPr>
          <w:sz w:val="24"/>
          <w:szCs w:val="24"/>
        </w:rPr>
        <w:t xml:space="preserve"> </w:t>
      </w:r>
      <w:r w:rsidR="00F915EC" w:rsidRPr="00F915EC">
        <w:rPr>
          <w:sz w:val="24"/>
          <w:szCs w:val="24"/>
        </w:rPr>
        <w:t xml:space="preserve">решение Собрания депутатов МО «Вельский муниципальный район» от 19 июня 2013 года № 164 </w:t>
      </w:r>
      <w:r w:rsidR="00F915EC">
        <w:rPr>
          <w:sz w:val="24"/>
          <w:szCs w:val="24"/>
        </w:rPr>
        <w:t>«</w:t>
      </w:r>
      <w:r w:rsidR="00F915EC" w:rsidRPr="00F915EC">
        <w:rPr>
          <w:sz w:val="24"/>
          <w:szCs w:val="24"/>
        </w:rPr>
        <w:t xml:space="preserve">Об утверждении Положения «О порядке </w:t>
      </w:r>
      <w:r w:rsidR="00F915EC" w:rsidRPr="00F915EC">
        <w:rPr>
          <w:rStyle w:val="17"/>
          <w:b w:val="0"/>
          <w:bCs w:val="0"/>
          <w:color w:val="000000"/>
          <w:sz w:val="24"/>
          <w:szCs w:val="24"/>
        </w:rPr>
        <w:t>передачи подарков, полученных лицами, замещающими муниципальные должности</w:t>
      </w:r>
      <w:r w:rsidR="00F915EC" w:rsidRPr="00F915EC">
        <w:rPr>
          <w:rStyle w:val="171"/>
          <w:b w:val="0"/>
          <w:bCs w:val="0"/>
          <w:color w:val="000000"/>
          <w:sz w:val="24"/>
          <w:szCs w:val="24"/>
        </w:rPr>
        <w:t xml:space="preserve">, </w:t>
      </w:r>
      <w:r w:rsidR="00F915EC" w:rsidRPr="00F915EC">
        <w:rPr>
          <w:rStyle w:val="17"/>
          <w:b w:val="0"/>
          <w:bCs w:val="0"/>
          <w:color w:val="000000"/>
          <w:sz w:val="24"/>
          <w:szCs w:val="24"/>
        </w:rPr>
        <w:t>и муниципальными служащими</w:t>
      </w:r>
      <w:r w:rsidR="00F915EC" w:rsidRPr="00F915EC">
        <w:rPr>
          <w:rStyle w:val="17"/>
          <w:bCs w:val="0"/>
          <w:color w:val="000000"/>
          <w:sz w:val="24"/>
          <w:szCs w:val="24"/>
        </w:rPr>
        <w:t xml:space="preserve"> </w:t>
      </w:r>
      <w:r w:rsidR="00F915EC" w:rsidRPr="00F915EC">
        <w:rPr>
          <w:sz w:val="24"/>
          <w:szCs w:val="24"/>
        </w:rPr>
        <w:t>муниципального образования «Вельский муниципальный район» Архангельской области</w:t>
      </w:r>
      <w:r w:rsidR="00F915EC" w:rsidRPr="00F915EC">
        <w:rPr>
          <w:rStyle w:val="171"/>
          <w:bCs w:val="0"/>
          <w:color w:val="000000"/>
          <w:sz w:val="24"/>
          <w:szCs w:val="24"/>
        </w:rPr>
        <w:t xml:space="preserve"> </w:t>
      </w:r>
      <w:r w:rsidR="00F915EC" w:rsidRPr="00F915EC">
        <w:rPr>
          <w:rStyle w:val="17"/>
          <w:b w:val="0"/>
          <w:bCs w:val="0"/>
          <w:color w:val="000000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мероприятиями»</w:t>
      </w:r>
      <w:r w:rsidR="00F915EC">
        <w:rPr>
          <w:rStyle w:val="17"/>
          <w:b w:val="0"/>
          <w:bCs w:val="0"/>
          <w:color w:val="000000"/>
          <w:sz w:val="24"/>
          <w:szCs w:val="24"/>
        </w:rPr>
        <w:t>.</w:t>
      </w:r>
    </w:p>
    <w:p w:rsidR="008769AC" w:rsidRPr="008769AC" w:rsidRDefault="00F915EC" w:rsidP="003945B7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со дня подписания.</w:t>
      </w:r>
    </w:p>
    <w:p w:rsidR="00B93F78" w:rsidRPr="002768A9" w:rsidRDefault="00B93F78" w:rsidP="00B93F78">
      <w:pPr>
        <w:autoSpaceDE w:val="0"/>
        <w:autoSpaceDN w:val="0"/>
        <w:adjustRightInd w:val="0"/>
        <w:ind w:firstLine="540"/>
        <w:jc w:val="both"/>
        <w:outlineLvl w:val="0"/>
      </w:pPr>
    </w:p>
    <w:p w:rsidR="00B93F78" w:rsidRDefault="00B93F78" w:rsidP="00B93F78">
      <w:pPr>
        <w:pStyle w:val="21"/>
        <w:ind w:right="0"/>
        <w:jc w:val="both"/>
        <w:rPr>
          <w:sz w:val="24"/>
          <w:szCs w:val="24"/>
        </w:rPr>
      </w:pPr>
    </w:p>
    <w:p w:rsidR="00B93F78" w:rsidRDefault="00B93F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3F78" w:rsidRPr="002768A9" w:rsidRDefault="00B93F78" w:rsidP="00B93F78">
      <w:r w:rsidRPr="002768A9">
        <w:t>Председатель Собрания депутатов</w:t>
      </w:r>
    </w:p>
    <w:p w:rsidR="00B93F78" w:rsidRPr="002768A9" w:rsidRDefault="00B93F78" w:rsidP="00B93F78">
      <w:r w:rsidRPr="002768A9">
        <w:t>МО «Вельский муниципальный район»</w:t>
      </w:r>
      <w:r w:rsidRPr="002768A9">
        <w:tab/>
      </w:r>
      <w:r w:rsidRPr="002768A9">
        <w:tab/>
        <w:t xml:space="preserve">                 </w:t>
      </w:r>
      <w:r>
        <w:t xml:space="preserve">       </w:t>
      </w:r>
      <w:r w:rsidRPr="002768A9">
        <w:t xml:space="preserve">   </w:t>
      </w:r>
      <w:r>
        <w:t xml:space="preserve">      </w:t>
      </w:r>
      <w:r w:rsidRPr="002768A9">
        <w:t xml:space="preserve">     П.А. Боровиков</w:t>
      </w:r>
    </w:p>
    <w:p w:rsidR="00B93F78" w:rsidRPr="002768A9" w:rsidRDefault="00B93F78" w:rsidP="00B93F78"/>
    <w:p w:rsidR="00B93F78" w:rsidRPr="00B93F78" w:rsidRDefault="00B93F78" w:rsidP="00B93F78">
      <w:r w:rsidRPr="002768A9">
        <w:t>Глава МО «Вельский муниципальный район»</w:t>
      </w:r>
      <w:r w:rsidRPr="002768A9">
        <w:tab/>
      </w:r>
      <w:r w:rsidRPr="002768A9">
        <w:tab/>
      </w:r>
      <w:r w:rsidRPr="002768A9">
        <w:tab/>
        <w:t xml:space="preserve">   </w:t>
      </w:r>
      <w:r>
        <w:t xml:space="preserve">            В.Г. </w:t>
      </w:r>
      <w:proofErr w:type="spellStart"/>
      <w:r>
        <w:t>Шерягин</w:t>
      </w:r>
      <w:proofErr w:type="spellEnd"/>
      <w:r>
        <w:t xml:space="preserve"> </w:t>
      </w:r>
    </w:p>
    <w:p w:rsidR="00B93F78" w:rsidRPr="002768A9" w:rsidRDefault="00B93F78" w:rsidP="00B93F78">
      <w:pPr>
        <w:jc w:val="right"/>
      </w:pPr>
      <w:r w:rsidRPr="002768A9">
        <w:t xml:space="preserve">                                                                                     </w:t>
      </w:r>
    </w:p>
    <w:p w:rsidR="00B93F78" w:rsidRDefault="00B93F78" w:rsidP="00B93F78">
      <w:pPr>
        <w:jc w:val="right"/>
      </w:pPr>
    </w:p>
    <w:p w:rsidR="00687FCE" w:rsidRPr="00B4640D" w:rsidRDefault="00687FC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F29C9" w:rsidRDefault="00AF2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E32" w:rsidRDefault="00634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9C9" w:rsidRDefault="00AF2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D7A" w:rsidRDefault="003F5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D7A" w:rsidRDefault="003F5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D7A" w:rsidRDefault="003F5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D7A" w:rsidRDefault="003F5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E32" w:rsidRDefault="00634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6D2D02" w:rsidRDefault="00F915EC" w:rsidP="00F915EC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2D02">
        <w:rPr>
          <w:rFonts w:ascii="Times New Roman" w:hAnsi="Times New Roman" w:cs="Times New Roman"/>
          <w:i/>
          <w:sz w:val="24"/>
          <w:szCs w:val="24"/>
        </w:rPr>
        <w:t>Приложение № 1 к решению</w:t>
      </w:r>
    </w:p>
    <w:p w:rsidR="00AF29C9" w:rsidRPr="0042003A" w:rsidRDefault="00AF29C9" w:rsidP="00F915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4200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87FCE" w:rsidRDefault="00FC30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2003A">
        <w:rPr>
          <w:rFonts w:ascii="Times New Roman" w:hAnsi="Times New Roman" w:cs="Times New Roman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FC309A" w:rsidRPr="0042003A" w:rsidRDefault="00FC30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«Вельский муниципальный район»</w:t>
      </w:r>
    </w:p>
    <w:p w:rsidR="00687FCE" w:rsidRPr="0042003A" w:rsidRDefault="00FC30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64A70">
        <w:rPr>
          <w:rFonts w:ascii="Times New Roman" w:hAnsi="Times New Roman" w:cs="Times New Roman"/>
          <w:sz w:val="24"/>
          <w:szCs w:val="24"/>
        </w:rPr>
        <w:t xml:space="preserve">29.03.2017 </w:t>
      </w:r>
      <w:r w:rsidR="00687FCE" w:rsidRPr="0042003A">
        <w:rPr>
          <w:rFonts w:ascii="Times New Roman" w:hAnsi="Times New Roman" w:cs="Times New Roman"/>
          <w:sz w:val="24"/>
          <w:szCs w:val="24"/>
        </w:rPr>
        <w:t xml:space="preserve">N </w:t>
      </w:r>
      <w:r w:rsidR="00164A70">
        <w:rPr>
          <w:rFonts w:ascii="Times New Roman" w:hAnsi="Times New Roman" w:cs="Times New Roman"/>
          <w:sz w:val="24"/>
          <w:szCs w:val="24"/>
        </w:rPr>
        <w:t>481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42003A">
        <w:rPr>
          <w:rFonts w:ascii="Times New Roman" w:hAnsi="Times New Roman" w:cs="Times New Roman"/>
          <w:sz w:val="24"/>
          <w:szCs w:val="24"/>
        </w:rPr>
        <w:t>ПОЛОЖЕНИЕ</w:t>
      </w:r>
    </w:p>
    <w:p w:rsidR="00164A70" w:rsidRDefault="00AF29C9" w:rsidP="00164A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4A70">
        <w:rPr>
          <w:rFonts w:ascii="Times New Roman" w:hAnsi="Times New Roman" w:cs="Times New Roman"/>
          <w:sz w:val="24"/>
          <w:szCs w:val="24"/>
        </w:rPr>
        <w:t>«</w:t>
      </w:r>
      <w:r w:rsidR="00164A70" w:rsidRPr="00164A70">
        <w:rPr>
          <w:rFonts w:ascii="Times New Roman" w:hAnsi="Times New Roman" w:cs="Times New Roman"/>
          <w:sz w:val="24"/>
          <w:szCs w:val="24"/>
        </w:rPr>
        <w:t>О порядке сообщения отдельными категориями лиц в органах местного самоуправления муниципального образования «Вельский муниципальный район»</w:t>
      </w:r>
    </w:p>
    <w:p w:rsidR="00164A70" w:rsidRDefault="00164A70" w:rsidP="00164A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4A70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 сельских поселений, входящих в состав муниципального образования «Вельский муниципальный район» о получении подарка в связи с протокольными мероприятиями, служебными командировками</w:t>
      </w:r>
    </w:p>
    <w:p w:rsidR="00687FCE" w:rsidRPr="00164A70" w:rsidRDefault="00164A70" w:rsidP="00164A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4A70">
        <w:rPr>
          <w:rFonts w:ascii="Times New Roman" w:hAnsi="Times New Roman" w:cs="Times New Roman"/>
          <w:sz w:val="24"/>
          <w:szCs w:val="24"/>
        </w:rPr>
        <w:t xml:space="preserve">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164A70">
        <w:rPr>
          <w:rStyle w:val="17"/>
          <w:rFonts w:ascii="Times New Roman" w:hAnsi="Times New Roman" w:cs="Times New Roman"/>
          <w:bCs w:val="0"/>
          <w:color w:val="000000"/>
          <w:sz w:val="24"/>
          <w:szCs w:val="24"/>
        </w:rPr>
        <w:t xml:space="preserve">» </w:t>
      </w:r>
      <w:r w:rsidRPr="00164A70">
        <w:rPr>
          <w:rStyle w:val="17"/>
          <w:rFonts w:ascii="Times New Roman" w:hAnsi="Times New Roman" w:cs="Times New Roman"/>
          <w:b/>
          <w:bCs w:val="0"/>
          <w:color w:val="000000"/>
          <w:sz w:val="24"/>
          <w:szCs w:val="24"/>
        </w:rPr>
        <w:t>и</w:t>
      </w:r>
      <w:r w:rsidRPr="00164A70">
        <w:rPr>
          <w:rStyle w:val="17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164A70">
        <w:rPr>
          <w:rFonts w:ascii="Times New Roman" w:hAnsi="Times New Roman" w:cs="Times New Roman"/>
          <w:sz w:val="24"/>
          <w:szCs w:val="24"/>
        </w:rPr>
        <w:t>«О комиссии по рассмотрению вопросов о получении отдельными категориями лиц в органах местного самоуправления муниципального образования «Вельский муниципальный район» и муниципальных образований сельских поселений, входящих в состав муниципального образования «Вельский муниципальный район»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AF29C9" w:rsidRPr="00164A70">
        <w:rPr>
          <w:rFonts w:ascii="Times New Roman" w:hAnsi="Times New Roman" w:cs="Times New Roman"/>
          <w:sz w:val="24"/>
          <w:szCs w:val="24"/>
        </w:rPr>
        <w:t>»</w:t>
      </w:r>
    </w:p>
    <w:p w:rsidR="00687FCE" w:rsidRPr="0042003A" w:rsidRDefault="00687F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7FCE" w:rsidRPr="00012672" w:rsidRDefault="00687F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267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A70" w:rsidRPr="0042003A" w:rsidRDefault="006730DD" w:rsidP="00164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4A70" w:rsidRPr="0042003A">
        <w:rPr>
          <w:rFonts w:ascii="Times New Roman" w:hAnsi="Times New Roman" w:cs="Times New Roman"/>
          <w:sz w:val="24"/>
          <w:szCs w:val="24"/>
        </w:rPr>
        <w:t xml:space="preserve">1. Настоящее Положение, разработанное в </w:t>
      </w:r>
      <w:r w:rsidR="00164A70" w:rsidRPr="006D2D02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 06 октября 2003 года № 131-ФЗ «Об общих принципах организации местного самоуправления в Российской Федерации», </w:t>
      </w:r>
      <w:r w:rsidR="00164A70" w:rsidRPr="006D2D02">
        <w:rPr>
          <w:rStyle w:val="a4"/>
          <w:color w:val="000000"/>
          <w:sz w:val="24"/>
          <w:szCs w:val="24"/>
        </w:rPr>
        <w:t>Федеральным законом от 03 марта 2007 № 25-ФЗ «О муниципальной службе в Российской Федерации»</w:t>
      </w:r>
      <w:r w:rsidR="00164A70">
        <w:rPr>
          <w:rStyle w:val="a4"/>
          <w:color w:val="000000"/>
          <w:sz w:val="24"/>
          <w:szCs w:val="24"/>
        </w:rPr>
        <w:t>,</w:t>
      </w:r>
      <w:r w:rsidR="00164A70" w:rsidRPr="0042003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64A70" w:rsidRPr="0042003A">
          <w:rPr>
            <w:rFonts w:ascii="Times New Roman" w:hAnsi="Times New Roman" w:cs="Times New Roman"/>
            <w:color w:val="0000FF"/>
            <w:sz w:val="24"/>
            <w:szCs w:val="24"/>
          </w:rPr>
          <w:t>статьей 12.1</w:t>
        </w:r>
      </w:hyperlink>
      <w:r w:rsidR="00164A70" w:rsidRPr="0042003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</w:t>
      </w:r>
      <w:r w:rsidR="00164A70" w:rsidRPr="00164A70">
        <w:rPr>
          <w:rFonts w:ascii="Times New Roman" w:hAnsi="Times New Roman" w:cs="Times New Roman"/>
          <w:sz w:val="24"/>
          <w:szCs w:val="24"/>
        </w:rPr>
        <w:t xml:space="preserve">противодействии коррупции", Типовым </w:t>
      </w:r>
      <w:hyperlink r:id="rId12" w:history="1">
        <w:r w:rsidR="00164A70" w:rsidRPr="00164A70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="00164A70" w:rsidRPr="00164A70">
        <w:rPr>
          <w:rFonts w:ascii="Times New Roman" w:hAnsi="Times New Roman" w:cs="Times New Roman"/>
          <w:sz w:val="24"/>
          <w:szCs w:val="24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4A70" w:rsidRPr="00164A70">
        <w:rPr>
          <w:rFonts w:ascii="Times New Roman" w:hAnsi="Times New Roman" w:cs="Times New Roman"/>
          <w:sz w:val="24"/>
          <w:szCs w:val="24"/>
        </w:rPr>
        <w:t xml:space="preserve"> 9 января 2014 года N 10, Уставом муниципального образования «Вельский муниципальный район» Архангельской области, определяет порядок сообщения отдельными категориями лиц в органах местного самоуправления муниципального образования «Вельский муниципальный район» и муниципальных образований сельских поселений, входящих в состав муниципального образования «Вельский муниципальный район»,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протокольными мероприятиями, служебными</w:t>
      </w:r>
      <w:r w:rsidR="00164A70" w:rsidRPr="0042003A">
        <w:rPr>
          <w:rFonts w:ascii="Times New Roman" w:hAnsi="Times New Roman" w:cs="Times New Roman"/>
          <w:sz w:val="24"/>
          <w:szCs w:val="24"/>
        </w:rPr>
        <w:t xml:space="preserve">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83BF2" w:rsidRDefault="00083BF2" w:rsidP="00083BF2">
      <w:pPr>
        <w:pStyle w:val="Style7"/>
        <w:spacing w:line="240" w:lineRule="auto"/>
      </w:pPr>
      <w:r>
        <w:t xml:space="preserve">            </w:t>
      </w:r>
      <w:r w:rsidRPr="00D317CA">
        <w:t>В целях настоящего Положения к лицам, замещающим муниципальные должности, относятся председатель Со</w:t>
      </w:r>
      <w:r>
        <w:t>брания</w:t>
      </w:r>
      <w:r w:rsidRPr="00D317CA">
        <w:t xml:space="preserve"> депутатов муниципального образования «Вельский </w:t>
      </w:r>
      <w:r w:rsidRPr="00D317CA">
        <w:lastRenderedPageBreak/>
        <w:t xml:space="preserve">муниципальный район», </w:t>
      </w:r>
      <w:r>
        <w:t xml:space="preserve">заместитель председателя Собрания депутатов муниципального образования «Вельский муниципальный район», </w:t>
      </w:r>
      <w:r w:rsidRPr="00D317CA">
        <w:t>глава муниципального образования «Вельский муниципальный район», осуществляющие свои полномочия на постоянной основе в соответствии с уставом муниципального образования «Вельский муниципальный район», а также главы муниципальных образований сельских поселений, входящих в состав муниципального образования «Вельский муниципальный район», и депутаты представительных органов муниципальных образований сельских поселений, входящих в состав муниципального образования «Вельский муниципальный район», осуществляющие свои полномочия на постоянной основе, в соответствии с уставами муниципальных образований сельских поселений (далее – лица, замещающие муниципальные должности).</w:t>
      </w:r>
    </w:p>
    <w:p w:rsidR="00012672" w:rsidRDefault="00012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</w:t>
      </w:r>
      <w:r w:rsidR="00012672">
        <w:rPr>
          <w:rFonts w:ascii="Times New Roman" w:hAnsi="Times New Roman" w:cs="Times New Roman"/>
          <w:sz w:val="24"/>
          <w:szCs w:val="24"/>
        </w:rPr>
        <w:t>муниципальную</w:t>
      </w:r>
      <w:r w:rsidRPr="0042003A">
        <w:rPr>
          <w:rFonts w:ascii="Times New Roman" w:hAnsi="Times New Roman" w:cs="Times New Roman"/>
          <w:sz w:val="24"/>
          <w:szCs w:val="24"/>
        </w:rPr>
        <w:t xml:space="preserve"> должность, </w:t>
      </w:r>
      <w:r w:rsidR="00012672">
        <w:rPr>
          <w:rFonts w:ascii="Times New Roman" w:hAnsi="Times New Roman" w:cs="Times New Roman"/>
          <w:sz w:val="24"/>
          <w:szCs w:val="24"/>
        </w:rPr>
        <w:t>муниципальным</w:t>
      </w:r>
      <w:r w:rsidRPr="0042003A">
        <w:rPr>
          <w:rFonts w:ascii="Times New Roman" w:hAnsi="Times New Roman" w:cs="Times New Roman"/>
          <w:sz w:val="24"/>
          <w:szCs w:val="24"/>
        </w:rPr>
        <w:t xml:space="preserve">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</w:t>
      </w:r>
      <w:r w:rsidR="00012672">
        <w:rPr>
          <w:rFonts w:ascii="Times New Roman" w:hAnsi="Times New Roman" w:cs="Times New Roman"/>
          <w:sz w:val="24"/>
          <w:szCs w:val="24"/>
        </w:rPr>
        <w:t>муниципальную</w:t>
      </w:r>
      <w:r w:rsidRPr="0042003A">
        <w:rPr>
          <w:rFonts w:ascii="Times New Roman" w:hAnsi="Times New Roman" w:cs="Times New Roman"/>
          <w:sz w:val="24"/>
          <w:szCs w:val="24"/>
        </w:rPr>
        <w:t xml:space="preserve"> должность, </w:t>
      </w:r>
      <w:r w:rsidR="00012672">
        <w:rPr>
          <w:rFonts w:ascii="Times New Roman" w:hAnsi="Times New Roman" w:cs="Times New Roman"/>
          <w:sz w:val="24"/>
          <w:szCs w:val="24"/>
        </w:rPr>
        <w:t>муниципальным</w:t>
      </w:r>
      <w:r w:rsidRPr="0042003A">
        <w:rPr>
          <w:rFonts w:ascii="Times New Roman" w:hAnsi="Times New Roman" w:cs="Times New Roman"/>
          <w:sz w:val="24"/>
          <w:szCs w:val="24"/>
        </w:rPr>
        <w:t xml:space="preserve"> служащим лично или через посредника от физических (юридических) лиц подарка в рамках осуществления деятельности, предусмотренной должностн</w:t>
      </w:r>
      <w:r w:rsidR="00012672">
        <w:rPr>
          <w:rFonts w:ascii="Times New Roman" w:hAnsi="Times New Roman" w:cs="Times New Roman"/>
          <w:sz w:val="24"/>
          <w:szCs w:val="24"/>
        </w:rPr>
        <w:t>ой</w:t>
      </w:r>
      <w:r w:rsidRPr="0042003A">
        <w:rPr>
          <w:rFonts w:ascii="Times New Roman" w:hAnsi="Times New Roman" w:cs="Times New Roman"/>
          <w:sz w:val="24"/>
          <w:szCs w:val="24"/>
        </w:rPr>
        <w:t xml:space="preserve"> </w:t>
      </w:r>
      <w:r w:rsidR="00012672">
        <w:rPr>
          <w:rFonts w:ascii="Times New Roman" w:hAnsi="Times New Roman" w:cs="Times New Roman"/>
          <w:sz w:val="24"/>
          <w:szCs w:val="24"/>
        </w:rPr>
        <w:t>инструкцией</w:t>
      </w:r>
      <w:r w:rsidRPr="0042003A">
        <w:rPr>
          <w:rFonts w:ascii="Times New Roman" w:hAnsi="Times New Roman" w:cs="Times New Roman"/>
          <w:sz w:val="24"/>
          <w:szCs w:val="24"/>
        </w:rPr>
        <w:t>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3. Лица, замещающие </w:t>
      </w:r>
      <w:r w:rsidR="00012672">
        <w:rPr>
          <w:rFonts w:ascii="Times New Roman" w:hAnsi="Times New Roman" w:cs="Times New Roman"/>
          <w:sz w:val="24"/>
          <w:szCs w:val="24"/>
        </w:rPr>
        <w:t>муниципальные</w:t>
      </w:r>
      <w:r w:rsidRPr="0042003A">
        <w:rPr>
          <w:rFonts w:ascii="Times New Roman" w:hAnsi="Times New Roman" w:cs="Times New Roman"/>
          <w:sz w:val="24"/>
          <w:szCs w:val="24"/>
        </w:rPr>
        <w:t xml:space="preserve"> должности, </w:t>
      </w:r>
      <w:r w:rsidR="00012672">
        <w:rPr>
          <w:rFonts w:ascii="Times New Roman" w:hAnsi="Times New Roman" w:cs="Times New Roman"/>
          <w:sz w:val="24"/>
          <w:szCs w:val="24"/>
        </w:rPr>
        <w:t>муниципальные</w:t>
      </w:r>
      <w:r w:rsidRPr="0042003A">
        <w:rPr>
          <w:rFonts w:ascii="Times New Roman" w:hAnsi="Times New Roman" w:cs="Times New Roman"/>
          <w:sz w:val="24"/>
          <w:szCs w:val="24"/>
        </w:rPr>
        <w:t xml:space="preserve">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012672" w:rsidRDefault="00687F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2672">
        <w:rPr>
          <w:rFonts w:ascii="Times New Roman" w:hAnsi="Times New Roman" w:cs="Times New Roman"/>
          <w:b/>
          <w:sz w:val="24"/>
          <w:szCs w:val="24"/>
        </w:rPr>
        <w:t>II. Порядок уведомления о получении подарка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4. Лица, замещающие </w:t>
      </w:r>
      <w:r w:rsidR="00012672">
        <w:rPr>
          <w:rFonts w:ascii="Times New Roman" w:hAnsi="Times New Roman" w:cs="Times New Roman"/>
          <w:sz w:val="24"/>
          <w:szCs w:val="24"/>
        </w:rPr>
        <w:t>муниципальные</w:t>
      </w:r>
      <w:r w:rsidRPr="0042003A">
        <w:rPr>
          <w:rFonts w:ascii="Times New Roman" w:hAnsi="Times New Roman" w:cs="Times New Roman"/>
          <w:sz w:val="24"/>
          <w:szCs w:val="24"/>
        </w:rPr>
        <w:t xml:space="preserve"> должности, </w:t>
      </w:r>
      <w:r w:rsidR="00012672">
        <w:rPr>
          <w:rFonts w:ascii="Times New Roman" w:hAnsi="Times New Roman" w:cs="Times New Roman"/>
          <w:sz w:val="24"/>
          <w:szCs w:val="24"/>
        </w:rPr>
        <w:t>муниципальные</w:t>
      </w:r>
      <w:r w:rsidRPr="0042003A">
        <w:rPr>
          <w:rFonts w:ascii="Times New Roman" w:hAnsi="Times New Roman" w:cs="Times New Roman"/>
          <w:sz w:val="24"/>
          <w:szCs w:val="24"/>
        </w:rPr>
        <w:t xml:space="preserve">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</w:t>
      </w:r>
      <w:r w:rsidR="00012672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42003A">
        <w:rPr>
          <w:rFonts w:ascii="Times New Roman" w:hAnsi="Times New Roman" w:cs="Times New Roman"/>
          <w:sz w:val="24"/>
          <w:szCs w:val="24"/>
        </w:rPr>
        <w:t>, в котором ук</w:t>
      </w:r>
      <w:r w:rsidR="00012672">
        <w:rPr>
          <w:rFonts w:ascii="Times New Roman" w:hAnsi="Times New Roman" w:cs="Times New Roman"/>
          <w:sz w:val="24"/>
          <w:szCs w:val="24"/>
        </w:rPr>
        <w:t>азанные лица замещают должность</w:t>
      </w:r>
      <w:r w:rsidRPr="0042003A">
        <w:rPr>
          <w:rFonts w:ascii="Times New Roman" w:hAnsi="Times New Roman" w:cs="Times New Roman"/>
          <w:sz w:val="24"/>
          <w:szCs w:val="24"/>
        </w:rPr>
        <w:t>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3"/>
      <w:bookmarkEnd w:id="2"/>
      <w:r w:rsidRPr="0042003A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125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уведомление), составленное по форме согласно приложению N 1 к настоящему Положению, представляется не позднее трех рабочих дней </w:t>
      </w:r>
      <w:r w:rsidRPr="0042003A">
        <w:rPr>
          <w:rFonts w:ascii="Times New Roman" w:hAnsi="Times New Roman" w:cs="Times New Roman"/>
          <w:sz w:val="24"/>
          <w:szCs w:val="24"/>
        </w:rPr>
        <w:lastRenderedPageBreak/>
        <w:t>со дня получения подарка:</w:t>
      </w:r>
    </w:p>
    <w:p w:rsidR="00687FCE" w:rsidRPr="00B4640D" w:rsidRDefault="009B5A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B4640D">
        <w:rPr>
          <w:rFonts w:ascii="Times New Roman" w:hAnsi="Times New Roman" w:cs="Times New Roman"/>
          <w:sz w:val="24"/>
          <w:szCs w:val="24"/>
        </w:rPr>
        <w:t>в специально созданную комиссию по рассмотрению вопросов о получении</w:t>
      </w:r>
      <w:r w:rsidR="0085403D" w:rsidRPr="00B4640D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должности, муниципальными служащими</w:t>
      </w:r>
      <w:r w:rsidRPr="00B4640D">
        <w:rPr>
          <w:rFonts w:ascii="Times New Roman" w:hAnsi="Times New Roman" w:cs="Times New Roman"/>
          <w:sz w:val="24"/>
          <w:szCs w:val="24"/>
        </w:rPr>
        <w:t xml:space="preserve"> подарк</w:t>
      </w:r>
      <w:r w:rsidR="0085403D" w:rsidRPr="00B4640D">
        <w:rPr>
          <w:rFonts w:ascii="Times New Roman" w:hAnsi="Times New Roman" w:cs="Times New Roman"/>
          <w:sz w:val="24"/>
          <w:szCs w:val="24"/>
        </w:rPr>
        <w:t>ов</w:t>
      </w:r>
      <w:r w:rsidRPr="00B4640D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43434C" w:rsidRPr="00B4640D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687FCE" w:rsidRPr="00B4640D">
        <w:rPr>
          <w:rFonts w:ascii="Times New Roman" w:hAnsi="Times New Roman" w:cs="Times New Roman"/>
          <w:sz w:val="24"/>
          <w:szCs w:val="24"/>
        </w:rPr>
        <w:t>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40D">
        <w:rPr>
          <w:rFonts w:ascii="Times New Roman" w:hAnsi="Times New Roman" w:cs="Times New Roman"/>
          <w:sz w:val="24"/>
          <w:szCs w:val="24"/>
        </w:rPr>
        <w:t xml:space="preserve">К уведомлению прилагаются документы (при их наличии), подтверждающие </w:t>
      </w:r>
      <w:r w:rsidRPr="0042003A">
        <w:rPr>
          <w:rFonts w:ascii="Times New Roman" w:hAnsi="Times New Roman" w:cs="Times New Roman"/>
          <w:sz w:val="24"/>
          <w:szCs w:val="24"/>
        </w:rPr>
        <w:t>стоимость подарка (кассовый чек, товарный чек, иной документ об оплате (приобретении) подарка).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7"/>
      <w:bookmarkEnd w:id="4"/>
      <w:r w:rsidRPr="0042003A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73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абзацах первом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7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пятом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лица, замещающего </w:t>
      </w:r>
      <w:r w:rsidR="009B5AAC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2003A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9B5AAC">
        <w:rPr>
          <w:rFonts w:ascii="Times New Roman" w:hAnsi="Times New Roman" w:cs="Times New Roman"/>
          <w:sz w:val="24"/>
          <w:szCs w:val="24"/>
        </w:rPr>
        <w:t>муниципальн</w:t>
      </w:r>
      <w:r w:rsidRPr="0042003A">
        <w:rPr>
          <w:rFonts w:ascii="Times New Roman" w:hAnsi="Times New Roman" w:cs="Times New Roman"/>
          <w:sz w:val="24"/>
          <w:szCs w:val="24"/>
        </w:rPr>
        <w:t>ого служащего, оно представляется не позднее следующего дня после ее устранения.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двух экземплярах, один из которых возвращается лицу, замещающему </w:t>
      </w:r>
      <w:r w:rsidR="009B5AAC">
        <w:rPr>
          <w:rFonts w:ascii="Times New Roman" w:hAnsi="Times New Roman" w:cs="Times New Roman"/>
          <w:sz w:val="24"/>
          <w:szCs w:val="24"/>
        </w:rPr>
        <w:t>муниципальную</w:t>
      </w:r>
      <w:r w:rsidRPr="0042003A">
        <w:rPr>
          <w:rFonts w:ascii="Times New Roman" w:hAnsi="Times New Roman" w:cs="Times New Roman"/>
          <w:sz w:val="24"/>
          <w:szCs w:val="24"/>
        </w:rPr>
        <w:t xml:space="preserve"> должность, </w:t>
      </w:r>
      <w:r w:rsidR="009B5AAC">
        <w:rPr>
          <w:rFonts w:ascii="Times New Roman" w:hAnsi="Times New Roman" w:cs="Times New Roman"/>
          <w:sz w:val="24"/>
          <w:szCs w:val="24"/>
        </w:rPr>
        <w:t>муниципальному</w:t>
      </w:r>
      <w:r w:rsidRPr="0042003A">
        <w:rPr>
          <w:rFonts w:ascii="Times New Roman" w:hAnsi="Times New Roman" w:cs="Times New Roman"/>
          <w:sz w:val="24"/>
          <w:szCs w:val="24"/>
        </w:rPr>
        <w:t xml:space="preserve"> служащему, представившим уведомление, с отметкой о регистрации в </w:t>
      </w:r>
      <w:hyperlink w:anchor="P198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регистрации уведомлений о получении подарков, который ведется по форме согласно приложению N 2 к настоящему Положению. Листы журнала прошиваются и нумеруются. Запись о количестве листов заверяется на последней странице подписью руководителя </w:t>
      </w:r>
      <w:r w:rsidR="009B5AAC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003A">
        <w:rPr>
          <w:rFonts w:ascii="Times New Roman" w:hAnsi="Times New Roman" w:cs="Times New Roman"/>
          <w:sz w:val="24"/>
          <w:szCs w:val="24"/>
        </w:rPr>
        <w:t xml:space="preserve"> органа и печатью.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Другой экземпляр уведомления направляется в комиссию.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1"/>
      <w:bookmarkEnd w:id="5"/>
      <w:r w:rsidRPr="0042003A">
        <w:rPr>
          <w:rFonts w:ascii="Times New Roman" w:hAnsi="Times New Roman" w:cs="Times New Roman"/>
          <w:sz w:val="24"/>
          <w:szCs w:val="24"/>
        </w:rPr>
        <w:t xml:space="preserve">7. Подарок, стоимость которого подтверждается документами и превышает три тысячи рублей либо стоимость которого получившему его </w:t>
      </w:r>
      <w:r w:rsidR="009B5AAC">
        <w:rPr>
          <w:rFonts w:ascii="Times New Roman" w:hAnsi="Times New Roman" w:cs="Times New Roman"/>
          <w:sz w:val="24"/>
          <w:szCs w:val="24"/>
        </w:rPr>
        <w:t>муниципальному</w:t>
      </w:r>
      <w:r w:rsidRPr="0042003A">
        <w:rPr>
          <w:rFonts w:ascii="Times New Roman" w:hAnsi="Times New Roman" w:cs="Times New Roman"/>
          <w:sz w:val="24"/>
          <w:szCs w:val="24"/>
        </w:rPr>
        <w:t xml:space="preserve"> служащему неизвестна, сдается материально ответственному лицу </w:t>
      </w:r>
      <w:r w:rsidR="009B5AAC">
        <w:rPr>
          <w:rFonts w:ascii="Times New Roman" w:hAnsi="Times New Roman" w:cs="Times New Roman"/>
          <w:sz w:val="24"/>
          <w:szCs w:val="24"/>
        </w:rPr>
        <w:t>администрации</w:t>
      </w:r>
      <w:r w:rsidRPr="0042003A">
        <w:rPr>
          <w:rFonts w:ascii="Times New Roman" w:hAnsi="Times New Roman" w:cs="Times New Roman"/>
          <w:sz w:val="24"/>
          <w:szCs w:val="24"/>
        </w:rPr>
        <w:t xml:space="preserve">, которое принимает его на хранение по </w:t>
      </w:r>
      <w:hyperlink w:anchor="P249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приема-передачи по форме согласно приложению N 3 к настоящему Положению, не позднее пяти рабочих дней со дня регистрации уведомления в журнале регистрации уведомлений о получении подарков.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8. Подарок, полученный лицом, замещающим </w:t>
      </w:r>
      <w:r w:rsidR="009B5AAC">
        <w:rPr>
          <w:rFonts w:ascii="Times New Roman" w:hAnsi="Times New Roman" w:cs="Times New Roman"/>
          <w:sz w:val="24"/>
          <w:szCs w:val="24"/>
        </w:rPr>
        <w:t>муниципальную</w:t>
      </w:r>
      <w:r w:rsidRPr="0042003A">
        <w:rPr>
          <w:rFonts w:ascii="Times New Roman" w:hAnsi="Times New Roman" w:cs="Times New Roman"/>
          <w:sz w:val="24"/>
          <w:szCs w:val="24"/>
        </w:rPr>
        <w:t xml:space="preserve"> должность, независимо от его стоимости подлежит передаче на хранение в порядке, предусмотренном </w:t>
      </w:r>
      <w:hyperlink w:anchor="P81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несут лицо, замещающее </w:t>
      </w:r>
      <w:r w:rsidR="009B5AAC">
        <w:rPr>
          <w:rFonts w:ascii="Times New Roman" w:hAnsi="Times New Roman" w:cs="Times New Roman"/>
          <w:sz w:val="24"/>
          <w:szCs w:val="24"/>
        </w:rPr>
        <w:t>муниципальную</w:t>
      </w:r>
      <w:r w:rsidRPr="0042003A">
        <w:rPr>
          <w:rFonts w:ascii="Times New Roman" w:hAnsi="Times New Roman" w:cs="Times New Roman"/>
          <w:sz w:val="24"/>
          <w:szCs w:val="24"/>
        </w:rPr>
        <w:t xml:space="preserve"> должность, </w:t>
      </w:r>
      <w:r w:rsidR="009B5AAC">
        <w:rPr>
          <w:rFonts w:ascii="Times New Roman" w:hAnsi="Times New Roman" w:cs="Times New Roman"/>
          <w:sz w:val="24"/>
          <w:szCs w:val="24"/>
        </w:rPr>
        <w:t>муниципальный</w:t>
      </w:r>
      <w:r w:rsidRPr="0042003A">
        <w:rPr>
          <w:rFonts w:ascii="Times New Roman" w:hAnsi="Times New Roman" w:cs="Times New Roman"/>
          <w:sz w:val="24"/>
          <w:szCs w:val="24"/>
        </w:rPr>
        <w:t xml:space="preserve"> служащий, получившие подарок.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10. </w:t>
      </w:r>
      <w:r w:rsidR="009B5AAC">
        <w:rPr>
          <w:rFonts w:ascii="Times New Roman" w:hAnsi="Times New Roman" w:cs="Times New Roman"/>
          <w:sz w:val="24"/>
          <w:szCs w:val="24"/>
        </w:rPr>
        <w:t>О</w:t>
      </w:r>
      <w:r w:rsidRPr="0042003A">
        <w:rPr>
          <w:rFonts w:ascii="Times New Roman" w:hAnsi="Times New Roman" w:cs="Times New Roman"/>
          <w:sz w:val="24"/>
          <w:szCs w:val="24"/>
        </w:rPr>
        <w:t>пределение стоимости</w:t>
      </w:r>
      <w:r w:rsidR="009B5AAC">
        <w:rPr>
          <w:rFonts w:ascii="Times New Roman" w:hAnsi="Times New Roman" w:cs="Times New Roman"/>
          <w:sz w:val="24"/>
          <w:szCs w:val="24"/>
        </w:rPr>
        <w:t xml:space="preserve"> подарка</w:t>
      </w:r>
      <w:r w:rsidRPr="0042003A">
        <w:rPr>
          <w:rFonts w:ascii="Times New Roman" w:hAnsi="Times New Roman" w:cs="Times New Roman"/>
          <w:sz w:val="24"/>
          <w:szCs w:val="24"/>
        </w:rPr>
        <w:t xml:space="preserve"> проводится на основе рыночной цены, действующей на дату принятия подарка</w:t>
      </w:r>
      <w:r w:rsidR="0043434C">
        <w:rPr>
          <w:rFonts w:ascii="Times New Roman" w:hAnsi="Times New Roman" w:cs="Times New Roman"/>
          <w:sz w:val="24"/>
          <w:szCs w:val="24"/>
        </w:rPr>
        <w:t xml:space="preserve"> на учет</w:t>
      </w:r>
      <w:r w:rsidRPr="0042003A">
        <w:rPr>
          <w:rFonts w:ascii="Times New Roman" w:hAnsi="Times New Roman" w:cs="Times New Roman"/>
          <w:sz w:val="24"/>
          <w:szCs w:val="24"/>
        </w:rPr>
        <w:t xml:space="preserve">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лицу, замещающему </w:t>
      </w:r>
      <w:r w:rsidR="0043434C">
        <w:rPr>
          <w:rFonts w:ascii="Times New Roman" w:hAnsi="Times New Roman" w:cs="Times New Roman"/>
          <w:sz w:val="24"/>
          <w:szCs w:val="24"/>
        </w:rPr>
        <w:t>муниципальную</w:t>
      </w:r>
      <w:r w:rsidRPr="0042003A">
        <w:rPr>
          <w:rFonts w:ascii="Times New Roman" w:hAnsi="Times New Roman" w:cs="Times New Roman"/>
          <w:sz w:val="24"/>
          <w:szCs w:val="24"/>
        </w:rPr>
        <w:t xml:space="preserve"> должность, </w:t>
      </w:r>
      <w:r w:rsidR="0043434C">
        <w:rPr>
          <w:rFonts w:ascii="Times New Roman" w:hAnsi="Times New Roman" w:cs="Times New Roman"/>
          <w:sz w:val="24"/>
          <w:szCs w:val="24"/>
        </w:rPr>
        <w:t>муниципальному</w:t>
      </w:r>
      <w:r w:rsidRPr="0042003A">
        <w:rPr>
          <w:rFonts w:ascii="Times New Roman" w:hAnsi="Times New Roman" w:cs="Times New Roman"/>
          <w:sz w:val="24"/>
          <w:szCs w:val="24"/>
        </w:rPr>
        <w:t xml:space="preserve"> служащему по </w:t>
      </w:r>
      <w:hyperlink w:anchor="P328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приема-передачи по форме согласно приложению N 4 к настоящему Положению в случае, если его стоимость не превышает трех тысяч рублей.</w:t>
      </w:r>
    </w:p>
    <w:p w:rsidR="006730DD" w:rsidRDefault="00673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0DD">
        <w:rPr>
          <w:rFonts w:ascii="Times New Roman" w:hAnsi="Times New Roman" w:cs="Times New Roman"/>
          <w:sz w:val="24"/>
          <w:szCs w:val="24"/>
        </w:rPr>
        <w:t>11. Подарок, стоимость которого превышает три тысячи рублей, признается муниципальной собственностью муниципального образования, в органе местного самоуправления которого лицо, его получившее, замещает должность муниципальной службы или муниципальную должность, и передается в оперативное управление органа местного самоуправления указанного муниципального образования.</w:t>
      </w:r>
    </w:p>
    <w:p w:rsidR="00687FCE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Подарки учитываются в бухгалтерском учете соответствующего </w:t>
      </w:r>
      <w:r w:rsidR="0043434C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003A">
        <w:rPr>
          <w:rFonts w:ascii="Times New Roman" w:hAnsi="Times New Roman" w:cs="Times New Roman"/>
          <w:sz w:val="24"/>
          <w:szCs w:val="24"/>
        </w:rPr>
        <w:t xml:space="preserve"> </w:t>
      </w:r>
      <w:r w:rsidRPr="0042003A">
        <w:rPr>
          <w:rFonts w:ascii="Times New Roman" w:hAnsi="Times New Roman" w:cs="Times New Roman"/>
          <w:sz w:val="24"/>
          <w:szCs w:val="24"/>
        </w:rPr>
        <w:lastRenderedPageBreak/>
        <w:t>органа в установленном порядке.</w:t>
      </w:r>
    </w:p>
    <w:p w:rsidR="006730DD" w:rsidRPr="0042003A" w:rsidRDefault="00673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3434C" w:rsidRDefault="00687F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434C">
        <w:rPr>
          <w:rFonts w:ascii="Times New Roman" w:hAnsi="Times New Roman" w:cs="Times New Roman"/>
          <w:b/>
          <w:sz w:val="24"/>
          <w:szCs w:val="24"/>
        </w:rPr>
        <w:t>III. Порядок выкупа подарка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2"/>
      <w:bookmarkEnd w:id="6"/>
      <w:r w:rsidRPr="0042003A">
        <w:rPr>
          <w:rFonts w:ascii="Times New Roman" w:hAnsi="Times New Roman" w:cs="Times New Roman"/>
          <w:sz w:val="24"/>
          <w:szCs w:val="24"/>
        </w:rPr>
        <w:t>12.</w:t>
      </w:r>
      <w:r w:rsidR="000403B2">
        <w:rPr>
          <w:rFonts w:ascii="Times New Roman" w:hAnsi="Times New Roman" w:cs="Times New Roman"/>
          <w:sz w:val="24"/>
          <w:szCs w:val="24"/>
        </w:rPr>
        <w:t xml:space="preserve"> М</w:t>
      </w:r>
      <w:r w:rsidR="0043434C">
        <w:rPr>
          <w:rFonts w:ascii="Times New Roman" w:hAnsi="Times New Roman" w:cs="Times New Roman"/>
          <w:sz w:val="24"/>
          <w:szCs w:val="24"/>
        </w:rPr>
        <w:t>униципальны</w:t>
      </w:r>
      <w:r w:rsidRPr="0042003A">
        <w:rPr>
          <w:rFonts w:ascii="Times New Roman" w:hAnsi="Times New Roman" w:cs="Times New Roman"/>
          <w:sz w:val="24"/>
          <w:szCs w:val="24"/>
        </w:rPr>
        <w:t>й служащий, сдавши</w:t>
      </w:r>
      <w:r w:rsidR="000403B2">
        <w:rPr>
          <w:rFonts w:ascii="Times New Roman" w:hAnsi="Times New Roman" w:cs="Times New Roman"/>
          <w:sz w:val="24"/>
          <w:szCs w:val="24"/>
        </w:rPr>
        <w:t>й</w:t>
      </w:r>
      <w:r w:rsidRPr="0042003A">
        <w:rPr>
          <w:rFonts w:ascii="Times New Roman" w:hAnsi="Times New Roman" w:cs="Times New Roman"/>
          <w:sz w:val="24"/>
          <w:szCs w:val="24"/>
        </w:rPr>
        <w:t xml:space="preserve"> подарок, мо</w:t>
      </w:r>
      <w:r w:rsidR="000403B2">
        <w:rPr>
          <w:rFonts w:ascii="Times New Roman" w:hAnsi="Times New Roman" w:cs="Times New Roman"/>
          <w:sz w:val="24"/>
          <w:szCs w:val="24"/>
        </w:rPr>
        <w:t>же</w:t>
      </w:r>
      <w:r w:rsidRPr="0042003A">
        <w:rPr>
          <w:rFonts w:ascii="Times New Roman" w:hAnsi="Times New Roman" w:cs="Times New Roman"/>
          <w:sz w:val="24"/>
          <w:szCs w:val="24"/>
        </w:rPr>
        <w:t xml:space="preserve">т его выкупить, направив </w:t>
      </w:r>
      <w:r w:rsidR="0043434C">
        <w:rPr>
          <w:rFonts w:ascii="Times New Roman" w:hAnsi="Times New Roman" w:cs="Times New Roman"/>
          <w:sz w:val="24"/>
          <w:szCs w:val="24"/>
        </w:rPr>
        <w:t xml:space="preserve">в </w:t>
      </w:r>
      <w:r w:rsidR="000403B2">
        <w:rPr>
          <w:rFonts w:ascii="Times New Roman" w:hAnsi="Times New Roman" w:cs="Times New Roman"/>
          <w:sz w:val="24"/>
          <w:szCs w:val="24"/>
        </w:rPr>
        <w:t>на имя работодателя</w:t>
      </w:r>
      <w:r w:rsidR="0043434C">
        <w:rPr>
          <w:rFonts w:ascii="Times New Roman" w:hAnsi="Times New Roman" w:cs="Times New Roman"/>
          <w:sz w:val="24"/>
          <w:szCs w:val="24"/>
        </w:rPr>
        <w:t xml:space="preserve"> </w:t>
      </w:r>
      <w:hyperlink w:anchor="P384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о выкупе подарка по форме согласно приложению N 5 к настоящему Положению не позднее двух месяцев со дня сдачи подарка.</w:t>
      </w:r>
    </w:p>
    <w:p w:rsidR="000403B2" w:rsidRPr="0042003A" w:rsidRDefault="000403B2" w:rsidP="00040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Лицо, замещающее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должность, </w:t>
      </w:r>
      <w:r w:rsidRPr="0042003A">
        <w:rPr>
          <w:rFonts w:ascii="Times New Roman" w:hAnsi="Times New Roman" w:cs="Times New Roman"/>
          <w:sz w:val="24"/>
          <w:szCs w:val="24"/>
        </w:rPr>
        <w:t>сдавши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003A">
        <w:rPr>
          <w:rFonts w:ascii="Times New Roman" w:hAnsi="Times New Roman" w:cs="Times New Roman"/>
          <w:sz w:val="24"/>
          <w:szCs w:val="24"/>
        </w:rPr>
        <w:t xml:space="preserve"> подарок, мо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42003A">
        <w:rPr>
          <w:rFonts w:ascii="Times New Roman" w:hAnsi="Times New Roman" w:cs="Times New Roman"/>
          <w:sz w:val="24"/>
          <w:szCs w:val="24"/>
        </w:rPr>
        <w:t xml:space="preserve">т его выкупить, направив </w:t>
      </w:r>
      <w:r>
        <w:rPr>
          <w:rFonts w:ascii="Times New Roman" w:hAnsi="Times New Roman" w:cs="Times New Roman"/>
          <w:sz w:val="24"/>
          <w:szCs w:val="24"/>
        </w:rPr>
        <w:t xml:space="preserve">в комиссию </w:t>
      </w:r>
      <w:hyperlink w:anchor="P384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о выкупе подарка по форме согласно приложению N 5 к настоящему Положению не позднее двух месяцев со дня сдачи подарка.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4"/>
      <w:bookmarkEnd w:id="7"/>
      <w:r w:rsidRPr="0042003A">
        <w:rPr>
          <w:rFonts w:ascii="Times New Roman" w:hAnsi="Times New Roman" w:cs="Times New Roman"/>
          <w:sz w:val="24"/>
          <w:szCs w:val="24"/>
        </w:rPr>
        <w:t xml:space="preserve">13. </w:t>
      </w:r>
      <w:r w:rsidR="0043434C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42003A">
        <w:rPr>
          <w:rFonts w:ascii="Times New Roman" w:hAnsi="Times New Roman" w:cs="Times New Roman"/>
          <w:sz w:val="24"/>
          <w:szCs w:val="24"/>
        </w:rPr>
        <w:t xml:space="preserve">в течение трех месяцев со дня поступления заявления, указанного в </w:t>
      </w:r>
      <w:hyperlink w:anchor="P92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</w:t>
      </w:r>
      <w:r w:rsidR="000403B2">
        <w:rPr>
          <w:rFonts w:ascii="Times New Roman" w:hAnsi="Times New Roman" w:cs="Times New Roman"/>
          <w:sz w:val="24"/>
          <w:szCs w:val="24"/>
        </w:rPr>
        <w:t>е</w:t>
      </w:r>
      <w:r w:rsidRPr="0042003A">
        <w:rPr>
          <w:rFonts w:ascii="Times New Roman" w:hAnsi="Times New Roman" w:cs="Times New Roman"/>
          <w:sz w:val="24"/>
          <w:szCs w:val="24"/>
        </w:rPr>
        <w:t>т оценку стоимости подарка для реализации (выкупа) и уведомля</w:t>
      </w:r>
      <w:r w:rsidR="000403B2">
        <w:rPr>
          <w:rFonts w:ascii="Times New Roman" w:hAnsi="Times New Roman" w:cs="Times New Roman"/>
          <w:sz w:val="24"/>
          <w:szCs w:val="24"/>
        </w:rPr>
        <w:t>е</w:t>
      </w:r>
      <w:r w:rsidRPr="0042003A">
        <w:rPr>
          <w:rFonts w:ascii="Times New Roman" w:hAnsi="Times New Roman" w:cs="Times New Roman"/>
          <w:sz w:val="24"/>
          <w:szCs w:val="24"/>
        </w:rPr>
        <w:t xml:space="preserve">т в письменной форме лицо, замещающее </w:t>
      </w:r>
      <w:r w:rsidR="0043434C">
        <w:rPr>
          <w:rFonts w:ascii="Times New Roman" w:hAnsi="Times New Roman" w:cs="Times New Roman"/>
          <w:sz w:val="24"/>
          <w:szCs w:val="24"/>
        </w:rPr>
        <w:t>муниципальную</w:t>
      </w:r>
      <w:r w:rsidRPr="0042003A">
        <w:rPr>
          <w:rFonts w:ascii="Times New Roman" w:hAnsi="Times New Roman" w:cs="Times New Roman"/>
          <w:sz w:val="24"/>
          <w:szCs w:val="24"/>
        </w:rPr>
        <w:t xml:space="preserve"> должность, </w:t>
      </w:r>
      <w:r w:rsidR="0043434C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003A">
        <w:rPr>
          <w:rFonts w:ascii="Times New Roman" w:hAnsi="Times New Roman" w:cs="Times New Roman"/>
          <w:sz w:val="24"/>
          <w:szCs w:val="24"/>
        </w:rPr>
        <w:t xml:space="preserve"> служащего, подавших заявление, о результатах оценки, после чего в течение месяца лицо, замещающее </w:t>
      </w:r>
      <w:r w:rsidR="000403B2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2003A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43434C">
        <w:rPr>
          <w:rFonts w:ascii="Times New Roman" w:hAnsi="Times New Roman" w:cs="Times New Roman"/>
          <w:sz w:val="24"/>
          <w:szCs w:val="24"/>
        </w:rPr>
        <w:t>муниципальный</w:t>
      </w:r>
      <w:r w:rsidRPr="0042003A">
        <w:rPr>
          <w:rFonts w:ascii="Times New Roman" w:hAnsi="Times New Roman" w:cs="Times New Roman"/>
          <w:sz w:val="24"/>
          <w:szCs w:val="24"/>
        </w:rPr>
        <w:t xml:space="preserve"> служащий выкупают подарок по установленной в результате оценки стоимости или отказываются от выкупа.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5"/>
      <w:bookmarkEnd w:id="8"/>
      <w:r w:rsidRPr="0042003A">
        <w:rPr>
          <w:rFonts w:ascii="Times New Roman" w:hAnsi="Times New Roman" w:cs="Times New Roman"/>
          <w:sz w:val="24"/>
          <w:szCs w:val="24"/>
        </w:rPr>
        <w:t xml:space="preserve">13.1. В случае если в отношении подарка, изготовленного из драгоценных металлов и (или) драгоценных камней, не поступило заявление, указанное в </w:t>
      </w:r>
      <w:hyperlink w:anchor="P92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настоящего Положения, от лиц, замещающих </w:t>
      </w:r>
      <w:r w:rsidR="0043434C">
        <w:rPr>
          <w:rFonts w:ascii="Times New Roman" w:hAnsi="Times New Roman" w:cs="Times New Roman"/>
          <w:sz w:val="24"/>
          <w:szCs w:val="24"/>
        </w:rPr>
        <w:t>муниципальные</w:t>
      </w:r>
      <w:r w:rsidRPr="0042003A">
        <w:rPr>
          <w:rFonts w:ascii="Times New Roman" w:hAnsi="Times New Roman" w:cs="Times New Roman"/>
          <w:sz w:val="24"/>
          <w:szCs w:val="24"/>
        </w:rPr>
        <w:t xml:space="preserve"> должности, </w:t>
      </w:r>
      <w:r w:rsidR="0043434C">
        <w:rPr>
          <w:rFonts w:ascii="Times New Roman" w:hAnsi="Times New Roman" w:cs="Times New Roman"/>
          <w:sz w:val="24"/>
          <w:szCs w:val="24"/>
        </w:rPr>
        <w:t>муниципальных</w:t>
      </w:r>
      <w:r w:rsidRPr="0042003A">
        <w:rPr>
          <w:rFonts w:ascii="Times New Roman" w:hAnsi="Times New Roman" w:cs="Times New Roman"/>
          <w:sz w:val="24"/>
          <w:szCs w:val="24"/>
        </w:rPr>
        <w:t xml:space="preserve"> служащих,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</w:t>
      </w:r>
      <w:r w:rsidR="000403B2">
        <w:rPr>
          <w:rFonts w:ascii="Times New Roman" w:hAnsi="Times New Roman" w:cs="Times New Roman"/>
          <w:sz w:val="24"/>
          <w:szCs w:val="24"/>
        </w:rPr>
        <w:t>руководителем муниципального органа</w:t>
      </w:r>
      <w:r w:rsidRPr="0042003A">
        <w:rPr>
          <w:rFonts w:ascii="Times New Roman" w:hAnsi="Times New Roman" w:cs="Times New Roman"/>
          <w:sz w:val="24"/>
          <w:szCs w:val="24"/>
        </w:rPr>
        <w:t xml:space="preserve">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92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настоящего Положения, за исключением подарка, указанного в </w:t>
      </w:r>
      <w:hyperlink w:anchor="P95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пункте 13.1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</w:t>
      </w:r>
      <w:r w:rsidR="001D53D3">
        <w:rPr>
          <w:rFonts w:ascii="Times New Roman" w:hAnsi="Times New Roman" w:cs="Times New Roman"/>
          <w:sz w:val="24"/>
          <w:szCs w:val="24"/>
        </w:rPr>
        <w:t>муниципальным</w:t>
      </w:r>
      <w:r w:rsidRPr="0042003A">
        <w:rPr>
          <w:rFonts w:ascii="Times New Roman" w:hAnsi="Times New Roman" w:cs="Times New Roman"/>
          <w:sz w:val="24"/>
          <w:szCs w:val="24"/>
        </w:rPr>
        <w:t xml:space="preserve"> органом с учетом заключения комиссии о целесообразности использования подарка для обеспечения деятельности </w:t>
      </w:r>
      <w:r w:rsidR="001D53D3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003A">
        <w:rPr>
          <w:rFonts w:ascii="Times New Roman" w:hAnsi="Times New Roman" w:cs="Times New Roman"/>
          <w:sz w:val="24"/>
          <w:szCs w:val="24"/>
        </w:rPr>
        <w:t xml:space="preserve"> органа.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8"/>
      <w:bookmarkEnd w:id="9"/>
      <w:r w:rsidRPr="0042003A">
        <w:rPr>
          <w:rFonts w:ascii="Times New Roman" w:hAnsi="Times New Roman" w:cs="Times New Roman"/>
          <w:sz w:val="24"/>
          <w:szCs w:val="24"/>
        </w:rPr>
        <w:t>15. В случае нецелесообразности использования подарка</w:t>
      </w:r>
      <w:r w:rsidR="001D53D3">
        <w:rPr>
          <w:rFonts w:ascii="Times New Roman" w:hAnsi="Times New Roman" w:cs="Times New Roman"/>
          <w:sz w:val="24"/>
          <w:szCs w:val="24"/>
        </w:rPr>
        <w:t>,</w:t>
      </w:r>
      <w:r w:rsidRPr="0042003A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1D53D3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003A">
        <w:rPr>
          <w:rFonts w:ascii="Times New Roman" w:hAnsi="Times New Roman" w:cs="Times New Roman"/>
          <w:sz w:val="24"/>
          <w:szCs w:val="24"/>
        </w:rPr>
        <w:t xml:space="preserve"> органа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94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8" w:history="1">
        <w:r w:rsidRPr="0042003A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42003A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руководителем </w:t>
      </w:r>
      <w:r w:rsidR="001D53D3">
        <w:rPr>
          <w:rFonts w:ascii="Times New Roman" w:hAnsi="Times New Roman" w:cs="Times New Roman"/>
          <w:sz w:val="24"/>
          <w:szCs w:val="24"/>
        </w:rPr>
        <w:t>муниципального</w:t>
      </w:r>
      <w:r w:rsidRPr="0042003A">
        <w:rPr>
          <w:rFonts w:ascii="Times New Roman" w:hAnsi="Times New Roman" w:cs="Times New Roman"/>
          <w:sz w:val="24"/>
          <w:szCs w:val="24"/>
        </w:rPr>
        <w:t xml:space="preserve">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87FCE" w:rsidRPr="0042003A" w:rsidRDefault="0068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18. Средства, вырученные от реализации (выкупа) подарка, зачисляются в доход бюджета</w:t>
      </w:r>
      <w:r w:rsidR="001D53D3">
        <w:rPr>
          <w:rFonts w:ascii="Times New Roman" w:hAnsi="Times New Roman" w:cs="Times New Roman"/>
          <w:sz w:val="24"/>
          <w:szCs w:val="24"/>
        </w:rPr>
        <w:t xml:space="preserve"> МО «Вельский муниципальный район»</w:t>
      </w:r>
      <w:r w:rsidRPr="0042003A">
        <w:rPr>
          <w:rFonts w:ascii="Times New Roman" w:hAnsi="Times New Roman" w:cs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687FCE" w:rsidRPr="006730DD" w:rsidRDefault="00673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0DD">
        <w:rPr>
          <w:rFonts w:ascii="Times New Roman" w:hAnsi="Times New Roman" w:cs="Times New Roman"/>
          <w:sz w:val="24"/>
          <w:szCs w:val="24"/>
        </w:rPr>
        <w:t xml:space="preserve">          В случае реализации (выкупа) подарка, полученного муниципальным служащим или лицом, замещающими муниципальные должности, сельского поселения, полученные средства, зачисляются в доход бюджета сельского поселения в порядке, установленном бюджетным законодательством Российской Федерации.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730DD" w:rsidRPr="006730DD" w:rsidRDefault="00687FCE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к Положению </w:t>
      </w:r>
      <w:r w:rsidR="006730DD" w:rsidRPr="006730DD">
        <w:rPr>
          <w:rFonts w:ascii="Times New Roman" w:hAnsi="Times New Roman" w:cs="Times New Roman"/>
          <w:b w:val="0"/>
          <w:sz w:val="20"/>
        </w:rPr>
        <w:t xml:space="preserve">«О порядке сообщения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отдельными категориями лиц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в органах местного самоуправления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муниципального образования «Вельский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муниципальный район» и муниципальных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образований сельских поселений, входящих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в состав муниципального образования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«Вельский муниципальный район»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о получении подарка в связи с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протокольными мероприятиями, служебными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командировками и другими официальными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мероприятиями, участие в которых связано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с их должностным положением или исполнением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ими служебных (должностных) обязанностей,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сдачи и оценки подарка, реализации (выкупа) </w:t>
      </w:r>
    </w:p>
    <w:p w:rsidR="00687FCE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и зачисления средств, вырученных от его реализации</w:t>
      </w:r>
      <w:r w:rsidRPr="006730DD">
        <w:rPr>
          <w:rStyle w:val="17"/>
          <w:rFonts w:ascii="Times New Roman" w:hAnsi="Times New Roman" w:cs="Times New Roman"/>
          <w:bCs w:val="0"/>
          <w:color w:val="000000"/>
          <w:sz w:val="20"/>
          <w:szCs w:val="20"/>
        </w:rPr>
        <w:t xml:space="preserve">» </w:t>
      </w:r>
    </w:p>
    <w:p w:rsidR="00687FCE" w:rsidRPr="006730DD" w:rsidRDefault="00687FCE" w:rsidP="006730D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Форма уведомления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5"/>
      <w:bookmarkEnd w:id="10"/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о получении подарка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687FCE" w:rsidRPr="0042003A" w:rsidRDefault="00687FCE" w:rsidP="00D53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</w:t>
      </w:r>
      <w:r w:rsidR="00D534E0">
        <w:rPr>
          <w:rFonts w:ascii="Times New Roman" w:hAnsi="Times New Roman" w:cs="Times New Roman"/>
          <w:sz w:val="24"/>
          <w:szCs w:val="24"/>
        </w:rPr>
        <w:t>органа власти</w:t>
      </w:r>
      <w:r w:rsidRPr="0042003A">
        <w:rPr>
          <w:rFonts w:ascii="Times New Roman" w:hAnsi="Times New Roman" w:cs="Times New Roman"/>
          <w:sz w:val="24"/>
          <w:szCs w:val="24"/>
        </w:rPr>
        <w:t>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         (ФИО, занимаемая должность)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           (дата получения)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42003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2003A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(наименование протокольного мероприятия, служебной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командировки, другого официального мероприятия,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  место и дата проведения)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sectPr w:rsidR="00687FCE" w:rsidRPr="0042003A" w:rsidSect="000403B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02"/>
        <w:gridCol w:w="1881"/>
        <w:gridCol w:w="1911"/>
      </w:tblGrid>
      <w:tr w:rsidR="00687FCE" w:rsidRPr="0042003A">
        <w:tc>
          <w:tcPr>
            <w:tcW w:w="2426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подарка</w:t>
            </w:r>
          </w:p>
        </w:tc>
        <w:tc>
          <w:tcPr>
            <w:tcW w:w="3402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75" w:history="1">
              <w:r w:rsidRPr="004200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687FCE" w:rsidRPr="0042003A">
        <w:tc>
          <w:tcPr>
            <w:tcW w:w="2426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E" w:rsidRPr="0042003A">
        <w:tc>
          <w:tcPr>
            <w:tcW w:w="2426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E" w:rsidRPr="0042003A">
        <w:tc>
          <w:tcPr>
            <w:tcW w:w="2426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Приложение: ___________________________________ на _____ л. в ____ экз.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(наименование документа)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уведомление                 ________________      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(расшифровка подписи)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уведомление                 ________________      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(расшифровка подписи)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5"/>
      <w:bookmarkEnd w:id="11"/>
      <w:r w:rsidRPr="0042003A">
        <w:rPr>
          <w:rFonts w:ascii="Times New Roman" w:hAnsi="Times New Roman" w:cs="Times New Roman"/>
          <w:sz w:val="24"/>
          <w:szCs w:val="24"/>
        </w:rPr>
        <w:t xml:space="preserve">    &lt;*&gt;   Заполняется  при  наличии  документов,  подтверждающих  стоимость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подарка.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к Положению «О порядке сообщения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отдельными категориями лиц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в органах местного самоуправления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муниципального образования «Вельский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муниципальный район» и муниципальных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образований сельских поселений, входящих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в состав муниципального образования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«Вельский муниципальный район»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о получении подарка в связи с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протокольными мероприятиями, служебными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командировками и другими официальными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мероприятиями, участие в которых связано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с их должностным положением или исполнением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ими служебных (должностных) обязанностей,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сдачи и оценки подарка, реализации (выкупа)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и зачисления средств, вырученных от его реализации</w:t>
      </w:r>
      <w:r w:rsidRPr="006730DD">
        <w:rPr>
          <w:rStyle w:val="17"/>
          <w:rFonts w:ascii="Times New Roman" w:hAnsi="Times New Roman" w:cs="Times New Roman"/>
          <w:bCs w:val="0"/>
          <w:color w:val="000000"/>
          <w:sz w:val="20"/>
          <w:szCs w:val="20"/>
        </w:rPr>
        <w:t xml:space="preserve">» 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98"/>
      <w:bookmarkEnd w:id="12"/>
      <w:r w:rsidRPr="0042003A">
        <w:rPr>
          <w:rFonts w:ascii="Times New Roman" w:hAnsi="Times New Roman" w:cs="Times New Roman"/>
          <w:sz w:val="24"/>
          <w:szCs w:val="24"/>
        </w:rPr>
        <w:t>ФОРМА</w:t>
      </w:r>
    </w:p>
    <w:p w:rsidR="00687FCE" w:rsidRPr="0042003A" w:rsidRDefault="00687F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журнала регистрации уведомлений о получении подарков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1757"/>
        <w:gridCol w:w="2268"/>
        <w:gridCol w:w="1757"/>
        <w:gridCol w:w="1361"/>
        <w:gridCol w:w="2098"/>
        <w:gridCol w:w="2041"/>
      </w:tblGrid>
      <w:tr w:rsidR="00687FCE" w:rsidRPr="0042003A">
        <w:tc>
          <w:tcPr>
            <w:tcW w:w="567" w:type="dxa"/>
            <w:vMerge w:val="restart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4" w:type="dxa"/>
            <w:vMerge w:val="restart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7143" w:type="dxa"/>
            <w:gridSpan w:val="4"/>
          </w:tcPr>
          <w:p w:rsidR="00D534E0" w:rsidRDefault="00687FCE" w:rsidP="00D53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</w:t>
            </w:r>
            <w:r w:rsidR="00D534E0">
              <w:rPr>
                <w:rFonts w:ascii="Times New Roman" w:hAnsi="Times New Roman" w:cs="Times New Roman"/>
                <w:sz w:val="24"/>
                <w:szCs w:val="24"/>
              </w:rPr>
              <w:t>замещающим муниципальную</w:t>
            </w:r>
          </w:p>
          <w:p w:rsidR="00D534E0" w:rsidRDefault="00D534E0" w:rsidP="00D53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и муниципальном служащим</w:t>
            </w:r>
          </w:p>
          <w:p w:rsidR="00D534E0" w:rsidRDefault="00D534E0" w:rsidP="00D53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«Вельский муниципальный район»,</w:t>
            </w:r>
          </w:p>
          <w:p w:rsidR="00687FCE" w:rsidRPr="0042003A" w:rsidRDefault="00687FCE" w:rsidP="00D53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 xml:space="preserve"> передавшем или направившем уведомление</w:t>
            </w:r>
          </w:p>
        </w:tc>
        <w:tc>
          <w:tcPr>
            <w:tcW w:w="2098" w:type="dxa"/>
            <w:vMerge w:val="restart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041" w:type="dxa"/>
            <w:vMerge w:val="restart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принявшего уведомление</w:t>
            </w:r>
          </w:p>
        </w:tc>
      </w:tr>
      <w:tr w:rsidR="00687FCE" w:rsidRPr="0042003A">
        <w:tc>
          <w:tcPr>
            <w:tcW w:w="567" w:type="dxa"/>
            <w:vMerge/>
          </w:tcPr>
          <w:p w:rsidR="00687FCE" w:rsidRPr="0042003A" w:rsidRDefault="00687FCE"/>
        </w:tc>
        <w:tc>
          <w:tcPr>
            <w:tcW w:w="1814" w:type="dxa"/>
            <w:vMerge/>
          </w:tcPr>
          <w:p w:rsidR="00687FCE" w:rsidRPr="0042003A" w:rsidRDefault="00687FCE"/>
        </w:tc>
        <w:tc>
          <w:tcPr>
            <w:tcW w:w="1757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57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61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098" w:type="dxa"/>
            <w:vMerge/>
          </w:tcPr>
          <w:p w:rsidR="00687FCE" w:rsidRPr="0042003A" w:rsidRDefault="00687FCE"/>
        </w:tc>
        <w:tc>
          <w:tcPr>
            <w:tcW w:w="2041" w:type="dxa"/>
            <w:vMerge/>
          </w:tcPr>
          <w:p w:rsidR="00687FCE" w:rsidRPr="0042003A" w:rsidRDefault="00687FCE"/>
        </w:tc>
      </w:tr>
      <w:tr w:rsidR="00687FCE" w:rsidRPr="0042003A">
        <w:tc>
          <w:tcPr>
            <w:tcW w:w="567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E" w:rsidRPr="0042003A">
        <w:tc>
          <w:tcPr>
            <w:tcW w:w="567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FCE" w:rsidRPr="0042003A" w:rsidRDefault="00687FCE">
      <w:pPr>
        <w:sectPr w:rsidR="00687FCE" w:rsidRPr="0042003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7FCE" w:rsidRPr="0042003A" w:rsidRDefault="00687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к Положению «О порядке сообщения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отдельными категориями лиц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в органах местного самоуправления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муниципального образования «Вельский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муниципальный район» и муниципальных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образований сельских поселений, входящих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в состав муниципального образования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«Вельский муниципальный район»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о получении подарка в связи с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протокольными мероприятиями, служебными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командировками и другими официальными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мероприятиями, участие в которых связано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с их должностным положением или исполнением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ими служебных (должностных) обязанностей,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сдачи и оценки подарка, реализации (выкупа)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и зачисления средств, вырученных от его реализации</w:t>
      </w:r>
      <w:r w:rsidRPr="006730DD">
        <w:rPr>
          <w:rStyle w:val="17"/>
          <w:rFonts w:ascii="Times New Roman" w:hAnsi="Times New Roman" w:cs="Times New Roman"/>
          <w:bCs w:val="0"/>
          <w:color w:val="000000"/>
          <w:sz w:val="20"/>
          <w:szCs w:val="20"/>
        </w:rPr>
        <w:t xml:space="preserve">» 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Форма акта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 w:rsidP="00D534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249"/>
      <w:bookmarkEnd w:id="13"/>
      <w:r w:rsidRPr="0042003A">
        <w:rPr>
          <w:rFonts w:ascii="Times New Roman" w:hAnsi="Times New Roman" w:cs="Times New Roman"/>
          <w:sz w:val="24"/>
          <w:szCs w:val="24"/>
        </w:rPr>
        <w:t>АКТ</w:t>
      </w:r>
    </w:p>
    <w:p w:rsidR="00687FCE" w:rsidRPr="0042003A" w:rsidRDefault="00687FCE" w:rsidP="00D534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приема-передачи подарков на хранение</w:t>
      </w:r>
    </w:p>
    <w:p w:rsidR="00687FCE" w:rsidRPr="0042003A" w:rsidRDefault="00687FCE" w:rsidP="00D534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____________                                                N 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Акт составлен о том, что ______________________________________________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            (ФИО, должность)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сдал(а), а ________________________________________________________________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(ФИО материально ответственного лица,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принимающего подарки, должность)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принял(а) на хранение следующие подарки: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sectPr w:rsidR="00687FCE" w:rsidRPr="0042003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551"/>
        <w:gridCol w:w="3060"/>
        <w:gridCol w:w="1665"/>
        <w:gridCol w:w="1757"/>
      </w:tblGrid>
      <w:tr w:rsidR="00687FCE" w:rsidRPr="0042003A">
        <w:tc>
          <w:tcPr>
            <w:tcW w:w="585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060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665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57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  <w:hyperlink w:anchor="P287" w:history="1">
              <w:r w:rsidRPr="004200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687FCE" w:rsidRPr="0042003A">
        <w:tc>
          <w:tcPr>
            <w:tcW w:w="585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E" w:rsidRPr="0042003A">
        <w:tc>
          <w:tcPr>
            <w:tcW w:w="585" w:type="dxa"/>
          </w:tcPr>
          <w:p w:rsidR="00687FCE" w:rsidRPr="0042003A" w:rsidRDefault="00687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E" w:rsidRPr="0042003A">
        <w:tc>
          <w:tcPr>
            <w:tcW w:w="585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60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87FCE" w:rsidRPr="0042003A" w:rsidRDefault="00687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87"/>
      <w:bookmarkEnd w:id="14"/>
      <w:r w:rsidRPr="0042003A">
        <w:rPr>
          <w:rFonts w:ascii="Times New Roman" w:hAnsi="Times New Roman" w:cs="Times New Roman"/>
          <w:sz w:val="24"/>
          <w:szCs w:val="24"/>
        </w:rPr>
        <w:t xml:space="preserve">    &lt;*&gt;   Заполняется  при  наличии  документов,  подтверждающих  стоимость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подарка.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Приложение: ______________________________________ на ___ л. в ___ экз.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документа)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Принял на хранение                        Сдал на хранение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___________ _____________________         ___________ 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(подпись)  (расшифровка подписи)          (подпись)  (расшифровка подписи)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Принято к учету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(дата и номер решения комиссии по поступлению и выбытию активов)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Исполнитель            _________________         __________________________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(расшифровка подписи)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к Положению «О порядке сообщения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отдельными категориями лиц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в органах местного самоуправления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муниципального образования «Вельский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муниципальный район» и муниципальных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образований сельских поселений, входящих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в состав муниципального образования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«Вельский муниципальный район»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о получении подарка в связи с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протокольными мероприятиями, служебными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командировками и другими официальными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мероприятиями, участие в которых связано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с их должностным положением или исполнением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ими служебных (должностных) обязанностей,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сдачи и оценки подарка, реализации (выкупа)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и зачисления средств, вырученных от его реализации</w:t>
      </w:r>
      <w:r w:rsidRPr="006730DD">
        <w:rPr>
          <w:rStyle w:val="17"/>
          <w:rFonts w:ascii="Times New Roman" w:hAnsi="Times New Roman" w:cs="Times New Roman"/>
          <w:bCs w:val="0"/>
          <w:color w:val="000000"/>
          <w:sz w:val="20"/>
          <w:szCs w:val="20"/>
        </w:rPr>
        <w:t xml:space="preserve">» 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Форма акта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 w:rsidP="00D534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28"/>
      <w:bookmarkEnd w:id="15"/>
      <w:r w:rsidRPr="0042003A">
        <w:rPr>
          <w:rFonts w:ascii="Times New Roman" w:hAnsi="Times New Roman" w:cs="Times New Roman"/>
          <w:sz w:val="24"/>
          <w:szCs w:val="24"/>
        </w:rPr>
        <w:t>АКТ</w:t>
      </w:r>
    </w:p>
    <w:p w:rsidR="00687FCE" w:rsidRPr="0042003A" w:rsidRDefault="00687FCE" w:rsidP="00D534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возврата подарка, сдавшему его лицу, замещающему</w:t>
      </w:r>
    </w:p>
    <w:p w:rsidR="00687FCE" w:rsidRPr="0042003A" w:rsidRDefault="00D534E0" w:rsidP="00D534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687FCE" w:rsidRPr="004200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687FCE" w:rsidRPr="0042003A">
        <w:rPr>
          <w:rFonts w:ascii="Times New Roman" w:hAnsi="Times New Roman" w:cs="Times New Roman"/>
          <w:sz w:val="24"/>
          <w:szCs w:val="24"/>
        </w:rPr>
        <w:t>му служащему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____________                                                N 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Материально ответственное   лицо, принявшее   на   хранение подарок,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(ФИО, должность)</w:t>
      </w:r>
    </w:p>
    <w:p w:rsidR="00687FCE" w:rsidRPr="00DF1985" w:rsidRDefault="00687FCE" w:rsidP="00D53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на основании протокола заседания </w:t>
      </w:r>
      <w:r w:rsidRPr="00DF1985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534E0" w:rsidRPr="00DF1985">
        <w:rPr>
          <w:rFonts w:ascii="Times New Roman" w:hAnsi="Times New Roman" w:cs="Times New Roman"/>
          <w:sz w:val="24"/>
          <w:szCs w:val="24"/>
        </w:rPr>
        <w:t>по рассмотрению вопросов о получении лицами, замещающими муниципальные должности, муниципальными служащими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от  "__"  ________  20__  г.  N  ________, оценившей подарок в 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рублей  (или  подарок  стоимостью  ______ рублей), возвращает переданный на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хранение  по  акту  приема-передачи от "___" ____________ 20__ г. N 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подарок ___________________________________________________________________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(ФИО, должность)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Выдал                                       Принял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_________ _____________________             _________ 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(подпись) (расшифровка подписи)             (подпись) (расшифровка подписи)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"__" ________ 20__ г.                       "__" ________ 20__ г.</w:t>
      </w: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4E0" w:rsidRPr="0042003A" w:rsidRDefault="00D53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к Положению «О порядке сообщения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отдельными категориями лиц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в органах местного самоуправления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муниципального образования «Вельский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муниципальный район» и муниципальных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образований сельских поселений, входящих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в состав муниципального образования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«Вельский муниципальный район»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о получении подарка в связи с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протокольными мероприятиями, служебными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командировками и другими официальными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мероприятиями, участие в которых связано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с их должностным положением или исполнением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 ими служебных (должностных) обязанностей,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 xml:space="preserve">сдачи и оценки подарка, реализации (выкупа) </w:t>
      </w:r>
    </w:p>
    <w:p w:rsidR="006730DD" w:rsidRPr="006730DD" w:rsidRDefault="006730DD" w:rsidP="006730D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6730DD">
        <w:rPr>
          <w:rFonts w:ascii="Times New Roman" w:hAnsi="Times New Roman" w:cs="Times New Roman"/>
          <w:b w:val="0"/>
          <w:sz w:val="20"/>
        </w:rPr>
        <w:t>и зачисления средств, вырученных от его реализации</w:t>
      </w:r>
      <w:r w:rsidRPr="006730DD">
        <w:rPr>
          <w:rStyle w:val="17"/>
          <w:rFonts w:ascii="Times New Roman" w:hAnsi="Times New Roman" w:cs="Times New Roman"/>
          <w:bCs w:val="0"/>
          <w:color w:val="000000"/>
          <w:sz w:val="20"/>
          <w:szCs w:val="20"/>
        </w:rPr>
        <w:t xml:space="preserve">» </w:t>
      </w:r>
    </w:p>
    <w:p w:rsidR="006730DD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87FCE" w:rsidRPr="0042003A" w:rsidRDefault="00687FCE" w:rsidP="006730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730DD">
        <w:rPr>
          <w:rFonts w:ascii="Times New Roman" w:hAnsi="Times New Roman" w:cs="Times New Roman"/>
          <w:sz w:val="24"/>
          <w:szCs w:val="24"/>
        </w:rPr>
        <w:t xml:space="preserve">    </w:t>
      </w:r>
      <w:r w:rsidRPr="0042003A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687FCE" w:rsidRPr="0042003A" w:rsidRDefault="000403B2" w:rsidP="00D53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FCE" w:rsidRPr="0042003A">
        <w:rPr>
          <w:rFonts w:ascii="Times New Roman" w:hAnsi="Times New Roman" w:cs="Times New Roman"/>
          <w:sz w:val="24"/>
          <w:szCs w:val="24"/>
        </w:rPr>
        <w:t xml:space="preserve">(ФИО руководителя </w:t>
      </w:r>
      <w:r w:rsidR="00D534E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/ в комиссию по рассмотрению вопросов </w:t>
      </w:r>
      <w:r w:rsidRPr="0042003A">
        <w:rPr>
          <w:rFonts w:ascii="Times New Roman" w:hAnsi="Times New Roman" w:cs="Times New Roman"/>
          <w:sz w:val="24"/>
          <w:szCs w:val="24"/>
        </w:rPr>
        <w:t>о получении</w:t>
      </w:r>
      <w:r w:rsidRPr="00110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должности, и муниципальными служащими МО «Вельский муниципальный район»</w:t>
      </w:r>
      <w:r w:rsidRPr="0042003A">
        <w:rPr>
          <w:rFonts w:ascii="Times New Roman" w:hAnsi="Times New Roman" w:cs="Times New Roman"/>
          <w:sz w:val="24"/>
          <w:szCs w:val="24"/>
        </w:rPr>
        <w:t xml:space="preserve"> подарка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3A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 командировками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3A">
        <w:rPr>
          <w:rFonts w:ascii="Times New Roman" w:hAnsi="Times New Roman" w:cs="Times New Roman"/>
          <w:sz w:val="24"/>
          <w:szCs w:val="24"/>
        </w:rPr>
        <w:t>и другими официальными мероприятиями, участие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3A">
        <w:rPr>
          <w:rFonts w:ascii="Times New Roman" w:hAnsi="Times New Roman" w:cs="Times New Roman"/>
          <w:sz w:val="24"/>
          <w:szCs w:val="24"/>
        </w:rPr>
        <w:t>связано с их должностным положением или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3A">
        <w:rPr>
          <w:rFonts w:ascii="Times New Roman" w:hAnsi="Times New Roman" w:cs="Times New Roman"/>
          <w:sz w:val="24"/>
          <w:szCs w:val="24"/>
        </w:rPr>
        <w:t>ими служебных (должностных) обязанностей, сдачи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3A">
        <w:rPr>
          <w:rFonts w:ascii="Times New Roman" w:hAnsi="Times New Roman" w:cs="Times New Roman"/>
          <w:sz w:val="24"/>
          <w:szCs w:val="24"/>
        </w:rPr>
        <w:t>и оценки подарка, реализации (выкупа) и зачисления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3A">
        <w:rPr>
          <w:rFonts w:ascii="Times New Roman" w:hAnsi="Times New Roman" w:cs="Times New Roman"/>
          <w:sz w:val="24"/>
          <w:szCs w:val="24"/>
        </w:rPr>
        <w:t>средств, вырученных от его реализации)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                                   (ФИО должность)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 w:rsidP="00D534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384"/>
      <w:bookmarkEnd w:id="16"/>
      <w:r w:rsidRPr="0042003A">
        <w:rPr>
          <w:rFonts w:ascii="Times New Roman" w:hAnsi="Times New Roman" w:cs="Times New Roman"/>
          <w:sz w:val="24"/>
          <w:szCs w:val="24"/>
        </w:rPr>
        <w:t>ЗАЯВЛЕНИЕ</w:t>
      </w:r>
    </w:p>
    <w:p w:rsidR="00687FCE" w:rsidRPr="0042003A" w:rsidRDefault="00687FCE" w:rsidP="00D534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Заявляю    о    желании    выкупить   подарок,  полученный  мною   на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 или другого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        официального мероприятия, место и дата его проведения)</w:t>
      </w:r>
    </w:p>
    <w:p w:rsidR="00D534E0" w:rsidRPr="00D534E0" w:rsidRDefault="00687FCE" w:rsidP="00D53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и </w:t>
      </w:r>
      <w:r w:rsidRPr="00D534E0">
        <w:rPr>
          <w:rFonts w:ascii="Times New Roman" w:hAnsi="Times New Roman" w:cs="Times New Roman"/>
          <w:sz w:val="24"/>
          <w:szCs w:val="24"/>
        </w:rPr>
        <w:t xml:space="preserve">переданный </w:t>
      </w:r>
      <w:r w:rsidR="00D534E0" w:rsidRPr="00D534E0">
        <w:rPr>
          <w:rFonts w:ascii="Times New Roman" w:hAnsi="Times New Roman" w:cs="Times New Roman"/>
          <w:sz w:val="24"/>
          <w:szCs w:val="24"/>
        </w:rPr>
        <w:t>комиссию по рассмотрению вопросов о получении лицами, замещающими муниципальные должности, муниципальными служащими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687FCE" w:rsidRPr="0042003A" w:rsidRDefault="00687FCE" w:rsidP="00D53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по акту приема-передачи от "__" __________ 20__ г. N _______.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______________                                        _____________________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  (подпись)                                           (расшифровка подписи)</w:t>
      </w:r>
    </w:p>
    <w:p w:rsidR="00687FCE" w:rsidRPr="0042003A" w:rsidRDefault="00687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"__" ________ 20__ г.</w:t>
      </w:r>
    </w:p>
    <w:p w:rsidR="001F7DDE" w:rsidRDefault="001F7DDE"/>
    <w:p w:rsidR="006730DD" w:rsidRDefault="006730DD"/>
    <w:p w:rsidR="006730DD" w:rsidRDefault="006730DD"/>
    <w:p w:rsidR="00D373AF" w:rsidRDefault="00D373AF"/>
    <w:p w:rsidR="00D373AF" w:rsidRPr="000403B2" w:rsidRDefault="00D373AF" w:rsidP="00D373AF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03B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 к решению</w:t>
      </w:r>
    </w:p>
    <w:p w:rsidR="00D373AF" w:rsidRPr="0042003A" w:rsidRDefault="00D373AF" w:rsidP="00D373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73AF" w:rsidRPr="0042003A" w:rsidRDefault="00D373AF" w:rsidP="00D373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373AF" w:rsidRDefault="00D373AF" w:rsidP="00D373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D373AF" w:rsidRPr="0042003A" w:rsidRDefault="00D373AF" w:rsidP="00D373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«Вельский муниципальный район»</w:t>
      </w:r>
    </w:p>
    <w:p w:rsidR="00D373AF" w:rsidRPr="0042003A" w:rsidRDefault="006730DD" w:rsidP="00D373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73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29.03.2017</w:t>
      </w:r>
      <w:r w:rsidR="00D373AF" w:rsidRPr="0042003A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481</w:t>
      </w:r>
    </w:p>
    <w:p w:rsidR="00D373AF" w:rsidRPr="0042003A" w:rsidRDefault="00D373AF" w:rsidP="00D373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3AF" w:rsidRPr="0042003A" w:rsidRDefault="00D373AF" w:rsidP="00D373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ПОЛОЖЕНИЕ</w:t>
      </w:r>
    </w:p>
    <w:p w:rsidR="006730DD" w:rsidRDefault="00D373AF" w:rsidP="006730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30DD">
        <w:rPr>
          <w:rFonts w:ascii="Times New Roman" w:hAnsi="Times New Roman" w:cs="Times New Roman"/>
          <w:sz w:val="24"/>
          <w:szCs w:val="24"/>
        </w:rPr>
        <w:t>«</w:t>
      </w:r>
      <w:r w:rsidR="006730DD" w:rsidRPr="006730DD">
        <w:rPr>
          <w:rFonts w:ascii="Times New Roman" w:hAnsi="Times New Roman" w:cs="Times New Roman"/>
          <w:sz w:val="24"/>
          <w:szCs w:val="24"/>
        </w:rPr>
        <w:t xml:space="preserve">О комиссии по рассмотрению вопросов о получении отдельными категориями лиц в органах местного самоуправления муниципального образования «Вельский муниципальный район» и муниципальных образований сельских поселений, входящих в состав муниципального образования «Вельский муниципальный район» подарка в связи с протокольными мероприятиями, служебными командировками </w:t>
      </w:r>
    </w:p>
    <w:p w:rsidR="00D373AF" w:rsidRPr="006730DD" w:rsidRDefault="006730DD" w:rsidP="006730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30DD">
        <w:rPr>
          <w:rFonts w:ascii="Times New Roman" w:hAnsi="Times New Roman" w:cs="Times New Roman"/>
          <w:sz w:val="24"/>
          <w:szCs w:val="24"/>
        </w:rPr>
        <w:t>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0DD">
        <w:rPr>
          <w:rFonts w:ascii="Times New Roman" w:hAnsi="Times New Roman" w:cs="Times New Roman"/>
          <w:sz w:val="24"/>
          <w:szCs w:val="24"/>
        </w:rPr>
        <w:t>и оценки подарка, реализации (выкупа) и зачисления средств, вырученных от его реализации</w:t>
      </w:r>
      <w:r w:rsidR="00D373AF" w:rsidRPr="006730DD">
        <w:rPr>
          <w:rFonts w:ascii="Times New Roman" w:hAnsi="Times New Roman" w:cs="Times New Roman"/>
          <w:sz w:val="24"/>
          <w:szCs w:val="24"/>
        </w:rPr>
        <w:t>»</w:t>
      </w:r>
    </w:p>
    <w:p w:rsidR="00D373AF" w:rsidRPr="006730DD" w:rsidRDefault="00D373AF" w:rsidP="006730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3AF" w:rsidRPr="0011023A" w:rsidRDefault="00D373AF"/>
    <w:p w:rsidR="0011023A" w:rsidRPr="0011023A" w:rsidRDefault="0011023A" w:rsidP="0011023A">
      <w:pPr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both"/>
      </w:pPr>
      <w:r w:rsidRPr="0011023A">
        <w:rPr>
          <w:rStyle w:val="a4"/>
          <w:color w:val="000000"/>
          <w:sz w:val="24"/>
          <w:szCs w:val="24"/>
        </w:rPr>
        <w:t xml:space="preserve">Состав комиссии утверждается распоряжением главы муниципального образования </w:t>
      </w:r>
      <w:r>
        <w:rPr>
          <w:rStyle w:val="a4"/>
          <w:color w:val="000000"/>
          <w:sz w:val="24"/>
          <w:szCs w:val="24"/>
        </w:rPr>
        <w:t xml:space="preserve">«Вельский муниципальный район» </w:t>
      </w:r>
      <w:r w:rsidRPr="0011023A">
        <w:rPr>
          <w:rStyle w:val="a4"/>
          <w:color w:val="000000"/>
          <w:sz w:val="24"/>
          <w:szCs w:val="24"/>
        </w:rPr>
        <w:t>персонально.</w:t>
      </w:r>
    </w:p>
    <w:p w:rsidR="0011023A" w:rsidRPr="0011023A" w:rsidRDefault="0011023A" w:rsidP="0011023A">
      <w:pPr>
        <w:numPr>
          <w:ilvl w:val="0"/>
          <w:numId w:val="3"/>
        </w:numPr>
        <w:jc w:val="both"/>
      </w:pPr>
      <w:r w:rsidRPr="0011023A">
        <w:rPr>
          <w:rStyle w:val="a4"/>
          <w:color w:val="000000"/>
          <w:sz w:val="24"/>
          <w:szCs w:val="24"/>
        </w:rPr>
        <w:t>В состав комиссии входят:</w:t>
      </w:r>
    </w:p>
    <w:p w:rsidR="0011023A" w:rsidRPr="0011023A" w:rsidRDefault="0011023A" w:rsidP="0011023A">
      <w:pPr>
        <w:ind w:firstLine="708"/>
        <w:jc w:val="both"/>
      </w:pPr>
      <w:r>
        <w:rPr>
          <w:rStyle w:val="a4"/>
          <w:color w:val="000000"/>
          <w:sz w:val="24"/>
          <w:szCs w:val="24"/>
        </w:rPr>
        <w:t>- руководитель аппарата администрации муниципального образования «Вельский муниципальный район»</w:t>
      </w:r>
      <w:r w:rsidRPr="0011023A">
        <w:rPr>
          <w:rStyle w:val="a4"/>
          <w:color w:val="000000"/>
          <w:sz w:val="24"/>
          <w:szCs w:val="24"/>
        </w:rPr>
        <w:t xml:space="preserve"> (председатель комиссии);</w:t>
      </w:r>
    </w:p>
    <w:p w:rsidR="0011023A" w:rsidRPr="0011023A" w:rsidRDefault="0011023A" w:rsidP="0011023A">
      <w:pPr>
        <w:ind w:firstLine="708"/>
        <w:jc w:val="both"/>
      </w:pPr>
      <w:r>
        <w:rPr>
          <w:rStyle w:val="a4"/>
          <w:color w:val="000000"/>
          <w:sz w:val="24"/>
          <w:szCs w:val="24"/>
        </w:rPr>
        <w:t xml:space="preserve">- </w:t>
      </w:r>
      <w:r w:rsidRPr="0011023A">
        <w:rPr>
          <w:rStyle w:val="a4"/>
          <w:color w:val="000000"/>
          <w:sz w:val="24"/>
          <w:szCs w:val="24"/>
        </w:rPr>
        <w:t xml:space="preserve">должностные лица, </w:t>
      </w:r>
      <w:r w:rsidRPr="0011023A">
        <w:t>осуществляющие кадровую работу, ответственные за работу по профилактике коррупционных и иных правонарушений</w:t>
      </w:r>
      <w:r w:rsidRPr="0011023A">
        <w:rPr>
          <w:rStyle w:val="a4"/>
          <w:color w:val="000000"/>
          <w:sz w:val="24"/>
          <w:szCs w:val="24"/>
        </w:rPr>
        <w:t>;</w:t>
      </w:r>
    </w:p>
    <w:p w:rsidR="0011023A" w:rsidRPr="0011023A" w:rsidRDefault="0011023A" w:rsidP="0011023A">
      <w:pPr>
        <w:ind w:firstLine="708"/>
        <w:jc w:val="both"/>
      </w:pPr>
      <w:r>
        <w:rPr>
          <w:rStyle w:val="a4"/>
          <w:color w:val="000000"/>
          <w:sz w:val="24"/>
          <w:szCs w:val="24"/>
        </w:rPr>
        <w:t xml:space="preserve">- </w:t>
      </w:r>
      <w:r w:rsidRPr="0011023A">
        <w:rPr>
          <w:rStyle w:val="a4"/>
          <w:color w:val="000000"/>
          <w:sz w:val="24"/>
          <w:szCs w:val="24"/>
        </w:rPr>
        <w:t>муниципальные служащие управления по финансам и исполнению бюджета муниципального образования</w:t>
      </w:r>
      <w:r>
        <w:rPr>
          <w:rStyle w:val="a4"/>
          <w:color w:val="000000"/>
          <w:sz w:val="24"/>
          <w:szCs w:val="24"/>
        </w:rPr>
        <w:t xml:space="preserve"> «Вельский муниципальный район»</w:t>
      </w:r>
      <w:r w:rsidRPr="0011023A">
        <w:rPr>
          <w:rStyle w:val="a4"/>
          <w:color w:val="000000"/>
          <w:sz w:val="24"/>
          <w:szCs w:val="24"/>
        </w:rPr>
        <w:t>;</w:t>
      </w:r>
    </w:p>
    <w:p w:rsidR="0011023A" w:rsidRPr="0011023A" w:rsidRDefault="0011023A" w:rsidP="0011023A">
      <w:pPr>
        <w:ind w:firstLine="708"/>
        <w:jc w:val="both"/>
      </w:pPr>
      <w:r>
        <w:rPr>
          <w:rStyle w:val="a4"/>
          <w:color w:val="000000"/>
          <w:sz w:val="24"/>
          <w:szCs w:val="24"/>
        </w:rPr>
        <w:t xml:space="preserve">- </w:t>
      </w:r>
      <w:r w:rsidRPr="0011023A">
        <w:rPr>
          <w:rStyle w:val="a4"/>
          <w:color w:val="000000"/>
          <w:sz w:val="24"/>
          <w:szCs w:val="24"/>
        </w:rPr>
        <w:t xml:space="preserve">муниципальные служащие </w:t>
      </w:r>
      <w:r>
        <w:rPr>
          <w:rStyle w:val="a4"/>
          <w:color w:val="000000"/>
          <w:sz w:val="24"/>
          <w:szCs w:val="24"/>
        </w:rPr>
        <w:t>правового отдела</w:t>
      </w:r>
      <w:r w:rsidRPr="0011023A">
        <w:rPr>
          <w:rStyle w:val="a4"/>
          <w:color w:val="000000"/>
          <w:sz w:val="24"/>
          <w:szCs w:val="24"/>
        </w:rPr>
        <w:t xml:space="preserve"> администрации муниципального образования</w:t>
      </w:r>
      <w:r>
        <w:rPr>
          <w:rStyle w:val="a4"/>
          <w:color w:val="000000"/>
          <w:sz w:val="24"/>
          <w:szCs w:val="24"/>
        </w:rPr>
        <w:t xml:space="preserve"> «Вельский муниципальный район»</w:t>
      </w:r>
      <w:r w:rsidRPr="0011023A">
        <w:rPr>
          <w:rStyle w:val="a4"/>
          <w:color w:val="000000"/>
          <w:sz w:val="24"/>
          <w:szCs w:val="24"/>
        </w:rPr>
        <w:t>;</w:t>
      </w:r>
    </w:p>
    <w:p w:rsidR="0011023A" w:rsidRPr="0011023A" w:rsidRDefault="0011023A" w:rsidP="0011023A">
      <w:pPr>
        <w:ind w:firstLine="708"/>
        <w:jc w:val="both"/>
      </w:pPr>
      <w:r>
        <w:rPr>
          <w:rStyle w:val="a4"/>
          <w:color w:val="000000"/>
          <w:sz w:val="24"/>
          <w:szCs w:val="24"/>
        </w:rPr>
        <w:t xml:space="preserve">- </w:t>
      </w:r>
      <w:r w:rsidRPr="0011023A">
        <w:rPr>
          <w:rStyle w:val="a4"/>
          <w:color w:val="000000"/>
          <w:sz w:val="24"/>
          <w:szCs w:val="24"/>
        </w:rPr>
        <w:t>муниципальные служащие комитета по управлению муниципальным имуществом муниципального образования</w:t>
      </w:r>
      <w:r>
        <w:rPr>
          <w:rStyle w:val="a4"/>
          <w:color w:val="000000"/>
          <w:sz w:val="24"/>
          <w:szCs w:val="24"/>
        </w:rPr>
        <w:t xml:space="preserve"> «Вельский муниципальный район»</w:t>
      </w:r>
      <w:r w:rsidRPr="0011023A">
        <w:rPr>
          <w:rStyle w:val="a4"/>
          <w:color w:val="000000"/>
          <w:sz w:val="24"/>
          <w:szCs w:val="24"/>
        </w:rPr>
        <w:t>;</w:t>
      </w:r>
    </w:p>
    <w:p w:rsidR="0011023A" w:rsidRPr="0011023A" w:rsidRDefault="0011023A" w:rsidP="0011023A">
      <w:pPr>
        <w:ind w:firstLine="708"/>
        <w:jc w:val="both"/>
      </w:pPr>
      <w:r>
        <w:rPr>
          <w:rStyle w:val="a4"/>
          <w:color w:val="000000"/>
          <w:sz w:val="24"/>
          <w:szCs w:val="24"/>
        </w:rPr>
        <w:t xml:space="preserve">- </w:t>
      </w:r>
      <w:r w:rsidRPr="0011023A">
        <w:rPr>
          <w:rStyle w:val="a4"/>
          <w:color w:val="000000"/>
          <w:sz w:val="24"/>
          <w:szCs w:val="24"/>
        </w:rPr>
        <w:t>муниципальные служащие и (или) депутаты Собрания депутатов МО «Вельский муниципальный район».</w:t>
      </w:r>
    </w:p>
    <w:p w:rsidR="0011023A" w:rsidRPr="0011023A" w:rsidRDefault="0011023A" w:rsidP="0011023A">
      <w:pPr>
        <w:numPr>
          <w:ilvl w:val="0"/>
          <w:numId w:val="3"/>
        </w:numPr>
        <w:tabs>
          <w:tab w:val="clear" w:pos="1080"/>
        </w:tabs>
        <w:ind w:left="0" w:firstLine="720"/>
        <w:jc w:val="both"/>
      </w:pPr>
      <w:r w:rsidRPr="0011023A">
        <w:rPr>
          <w:rStyle w:val="a4"/>
          <w:color w:val="000000"/>
          <w:sz w:val="24"/>
          <w:szCs w:val="24"/>
        </w:rPr>
        <w:t>Комиссия состоит из председателя, заместителя председателя, секретаря и членов комиссии.</w:t>
      </w:r>
    </w:p>
    <w:p w:rsidR="0011023A" w:rsidRPr="0011023A" w:rsidRDefault="0011023A" w:rsidP="0011023A">
      <w:pPr>
        <w:numPr>
          <w:ilvl w:val="0"/>
          <w:numId w:val="3"/>
        </w:numPr>
        <w:ind w:left="0" w:firstLine="720"/>
        <w:jc w:val="both"/>
      </w:pPr>
      <w:r w:rsidRPr="0011023A">
        <w:rPr>
          <w:rStyle w:val="a4"/>
          <w:color w:val="000000"/>
          <w:sz w:val="24"/>
          <w:szCs w:val="24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023A" w:rsidRPr="0011023A" w:rsidRDefault="0011023A" w:rsidP="0011023A">
      <w:pPr>
        <w:numPr>
          <w:ilvl w:val="0"/>
          <w:numId w:val="3"/>
        </w:numPr>
        <w:jc w:val="both"/>
      </w:pPr>
      <w:r w:rsidRPr="0011023A">
        <w:rPr>
          <w:rStyle w:val="a4"/>
          <w:color w:val="000000"/>
          <w:sz w:val="24"/>
          <w:szCs w:val="24"/>
        </w:rPr>
        <w:t>Председатель комиссии: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возглавляет комиссию и руководит ее деятельностью;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назначает дату заседания комиссии;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планирует деятельность комиссии, утверждает повестку дня заседаний и созывает их заседания;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председательствует на заседаниях комиссии;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lastRenderedPageBreak/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определяет для участия в заседании комиссии с правом совещательного голоса экспертов;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подписывает запросы, обращения и другие документы, направляемые от имени комиссии;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распределяет обязанности между членами комиссии.</w:t>
      </w:r>
    </w:p>
    <w:p w:rsidR="0011023A" w:rsidRPr="0011023A" w:rsidRDefault="0011023A" w:rsidP="0011023A">
      <w:pPr>
        <w:numPr>
          <w:ilvl w:val="0"/>
          <w:numId w:val="3"/>
        </w:numPr>
        <w:tabs>
          <w:tab w:val="clear" w:pos="1080"/>
          <w:tab w:val="num" w:pos="0"/>
          <w:tab w:val="left" w:pos="1260"/>
        </w:tabs>
        <w:ind w:left="0" w:firstLine="720"/>
        <w:jc w:val="both"/>
      </w:pPr>
      <w:r w:rsidRPr="0011023A">
        <w:rPr>
          <w:rStyle w:val="a4"/>
          <w:color w:val="000000"/>
          <w:sz w:val="24"/>
          <w:szCs w:val="24"/>
        </w:rPr>
        <w:t>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11023A" w:rsidRPr="0011023A" w:rsidRDefault="0011023A" w:rsidP="0011023A">
      <w:pPr>
        <w:numPr>
          <w:ilvl w:val="0"/>
          <w:numId w:val="3"/>
        </w:numPr>
        <w:ind w:left="0" w:firstLine="720"/>
        <w:jc w:val="both"/>
      </w:pPr>
      <w:r w:rsidRPr="0011023A">
        <w:rPr>
          <w:rStyle w:val="a4"/>
          <w:color w:val="000000"/>
          <w:sz w:val="24"/>
          <w:szCs w:val="24"/>
        </w:rPr>
        <w:t>Секретарь комиссии: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организует сбор и подготовку материалов для рассмотрения на заседаниях комиссии;</w:t>
      </w:r>
    </w:p>
    <w:p w:rsidR="0011023A" w:rsidRPr="0011023A" w:rsidRDefault="0011023A" w:rsidP="0011023A">
      <w:pPr>
        <w:ind w:firstLine="708"/>
        <w:jc w:val="both"/>
        <w:rPr>
          <w:rStyle w:val="a4"/>
          <w:color w:val="000000"/>
          <w:sz w:val="24"/>
          <w:szCs w:val="24"/>
        </w:rPr>
      </w:pPr>
      <w:r w:rsidRPr="0011023A">
        <w:rPr>
          <w:rStyle w:val="a4"/>
          <w:color w:val="000000"/>
          <w:sz w:val="24"/>
          <w:szCs w:val="24"/>
        </w:rPr>
        <w:t xml:space="preserve">готовит предложения о дате, времени и месте проведения заседания комиссии, организует проведение указанных заседаний; 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формирует проект повестки дня заседания комиссии; ведет протоколы заседаний комиссии;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осуществляет непосредственный подсчет голосов членов комиссии; оформляет запросы, обращения и другие документы, направляемые от имени комиссии;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ведет делопроизводство комиссии.</w:t>
      </w:r>
    </w:p>
    <w:p w:rsidR="0011023A" w:rsidRPr="0011023A" w:rsidRDefault="0011023A" w:rsidP="0011023A">
      <w:pPr>
        <w:numPr>
          <w:ilvl w:val="0"/>
          <w:numId w:val="3"/>
        </w:numPr>
        <w:jc w:val="both"/>
      </w:pPr>
      <w:r w:rsidRPr="0011023A">
        <w:rPr>
          <w:rStyle w:val="a4"/>
          <w:color w:val="000000"/>
          <w:sz w:val="24"/>
          <w:szCs w:val="24"/>
        </w:rPr>
        <w:t>Члены комиссии: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вправе знакомиться с материалами, подготовленными к заседанию комиссии;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вправе выступать и вносить предложения по рассматриваемым вопросам;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участвуют в голосовании по всем рассматриваемым вопросам; 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11023A" w:rsidRPr="0011023A" w:rsidRDefault="0011023A" w:rsidP="0011023A">
      <w:pPr>
        <w:ind w:firstLine="708"/>
        <w:jc w:val="both"/>
      </w:pPr>
      <w:r w:rsidRPr="0011023A">
        <w:rPr>
          <w:rStyle w:val="a4"/>
          <w:color w:val="000000"/>
          <w:sz w:val="24"/>
          <w:szCs w:val="24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11023A" w:rsidRPr="0011023A" w:rsidRDefault="0011023A" w:rsidP="0011023A">
      <w:pPr>
        <w:numPr>
          <w:ilvl w:val="0"/>
          <w:numId w:val="3"/>
        </w:numPr>
        <w:ind w:left="0" w:firstLine="720"/>
        <w:jc w:val="both"/>
      </w:pPr>
      <w:r w:rsidRPr="0011023A">
        <w:rPr>
          <w:rStyle w:val="a4"/>
          <w:color w:val="000000"/>
          <w:sz w:val="24"/>
          <w:szCs w:val="24"/>
        </w:rPr>
        <w:t xml:space="preserve"> Все члены комиссии при принятии решений обладают равными правами.</w:t>
      </w:r>
    </w:p>
    <w:p w:rsidR="0011023A" w:rsidRPr="0011023A" w:rsidRDefault="0011023A" w:rsidP="0011023A">
      <w:pPr>
        <w:numPr>
          <w:ilvl w:val="0"/>
          <w:numId w:val="3"/>
        </w:numPr>
        <w:ind w:left="0" w:firstLine="720"/>
        <w:jc w:val="both"/>
      </w:pPr>
      <w:r w:rsidRPr="0011023A">
        <w:rPr>
          <w:rStyle w:val="a4"/>
          <w:color w:val="000000"/>
          <w:sz w:val="24"/>
          <w:szCs w:val="24"/>
        </w:rPr>
        <w:t xml:space="preserve"> Члены комиссии участвуют в ее заседаниях лично и не вправе передавать право участия в заседании комиссии иным лицам.</w:t>
      </w:r>
    </w:p>
    <w:p w:rsidR="0011023A" w:rsidRPr="0011023A" w:rsidRDefault="0011023A" w:rsidP="0011023A">
      <w:pPr>
        <w:numPr>
          <w:ilvl w:val="0"/>
          <w:numId w:val="3"/>
        </w:numPr>
        <w:ind w:left="0" w:firstLine="720"/>
        <w:jc w:val="both"/>
      </w:pPr>
      <w:r w:rsidRPr="0011023A">
        <w:rPr>
          <w:rStyle w:val="a4"/>
          <w:color w:val="000000"/>
          <w:sz w:val="24"/>
          <w:szCs w:val="24"/>
        </w:rPr>
        <w:t xml:space="preserve"> На период проведения заседания комиссии в отношении лица, замещающего муниципальную должность, муниципального служащего, являющегося членом комиссии, его членство в этой комиссии приостанавливается.</w:t>
      </w:r>
    </w:p>
    <w:p w:rsidR="0011023A" w:rsidRPr="0011023A" w:rsidRDefault="0011023A" w:rsidP="0011023A">
      <w:pPr>
        <w:numPr>
          <w:ilvl w:val="0"/>
          <w:numId w:val="3"/>
        </w:numPr>
        <w:ind w:left="0" w:firstLine="720"/>
        <w:jc w:val="both"/>
      </w:pPr>
      <w:r w:rsidRPr="0011023A">
        <w:rPr>
          <w:rStyle w:val="a4"/>
          <w:color w:val="000000"/>
          <w:sz w:val="24"/>
          <w:szCs w:val="24"/>
        </w:rPr>
        <w:t xml:space="preserve"> Заседания комиссии проводятся по мере поступления заявлений лиц, замещающих муниципальные должности, муниципальных служащих, получивших подарки.</w:t>
      </w:r>
    </w:p>
    <w:p w:rsidR="0011023A" w:rsidRPr="0011023A" w:rsidRDefault="0011023A" w:rsidP="0011023A">
      <w:pPr>
        <w:numPr>
          <w:ilvl w:val="0"/>
          <w:numId w:val="3"/>
        </w:numPr>
        <w:ind w:left="0" w:firstLine="720"/>
        <w:jc w:val="both"/>
      </w:pPr>
      <w:r w:rsidRPr="0011023A">
        <w:rPr>
          <w:rStyle w:val="a4"/>
          <w:color w:val="000000"/>
          <w:sz w:val="24"/>
          <w:szCs w:val="24"/>
        </w:rPr>
        <w:t xml:space="preserve"> Заседание комиссии считается правомочным, если в нем участвует не менее двух третей от общего числа членов комиссии.</w:t>
      </w:r>
    </w:p>
    <w:p w:rsidR="0011023A" w:rsidRPr="0011023A" w:rsidRDefault="0011023A" w:rsidP="0011023A">
      <w:pPr>
        <w:numPr>
          <w:ilvl w:val="0"/>
          <w:numId w:val="3"/>
        </w:numPr>
        <w:ind w:left="0" w:firstLine="720"/>
        <w:jc w:val="both"/>
      </w:pPr>
      <w:r w:rsidRPr="0011023A">
        <w:rPr>
          <w:rStyle w:val="a4"/>
          <w:color w:val="000000"/>
          <w:sz w:val="24"/>
          <w:szCs w:val="24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023A" w:rsidRPr="0011023A" w:rsidRDefault="0011023A" w:rsidP="0011023A">
      <w:pPr>
        <w:numPr>
          <w:ilvl w:val="0"/>
          <w:numId w:val="3"/>
        </w:numPr>
        <w:ind w:left="0" w:firstLine="720"/>
        <w:jc w:val="both"/>
      </w:pPr>
      <w:r w:rsidRPr="0011023A">
        <w:rPr>
          <w:rStyle w:val="a4"/>
          <w:color w:val="000000"/>
          <w:sz w:val="24"/>
          <w:szCs w:val="24"/>
        </w:rPr>
        <w:t xml:space="preserve"> Решения комиссии по вопросам повестки дня принимаются открытым голосованием большинством голосов присутствующих на заседании членов комиссии.</w:t>
      </w:r>
    </w:p>
    <w:p w:rsidR="0011023A" w:rsidRPr="0011023A" w:rsidRDefault="0011023A" w:rsidP="0011023A">
      <w:pPr>
        <w:numPr>
          <w:ilvl w:val="0"/>
          <w:numId w:val="3"/>
        </w:numPr>
        <w:tabs>
          <w:tab w:val="clear" w:pos="1080"/>
          <w:tab w:val="num" w:pos="0"/>
          <w:tab w:val="left" w:pos="1260"/>
        </w:tabs>
        <w:ind w:left="0" w:firstLine="720"/>
        <w:jc w:val="both"/>
      </w:pPr>
      <w:r w:rsidRPr="0011023A">
        <w:rPr>
          <w:rStyle w:val="a4"/>
          <w:color w:val="000000"/>
          <w:sz w:val="24"/>
          <w:szCs w:val="24"/>
        </w:rPr>
        <w:t>Решения комиссии оформляются протоколами, которые подписывают председатель и секретарь комиссии.</w:t>
      </w:r>
    </w:p>
    <w:p w:rsidR="00D373AF" w:rsidRPr="00726C8D" w:rsidRDefault="0011023A" w:rsidP="00684D35">
      <w:pPr>
        <w:numPr>
          <w:ilvl w:val="0"/>
          <w:numId w:val="3"/>
        </w:numPr>
        <w:ind w:left="0" w:firstLine="720"/>
        <w:jc w:val="both"/>
        <w:rPr>
          <w:rStyle w:val="a4"/>
          <w:sz w:val="24"/>
          <w:szCs w:val="24"/>
        </w:rPr>
      </w:pPr>
      <w:r w:rsidRPr="006730DD">
        <w:rPr>
          <w:rStyle w:val="a4"/>
          <w:color w:val="000000"/>
          <w:sz w:val="24"/>
          <w:szCs w:val="24"/>
        </w:rPr>
        <w:t>Решение комиссии может быть обжаловано лицом, замещающим муниципальную должность, муниципальным служащим в порядке, предусмотренном законодательством Российской Федерации.</w:t>
      </w:r>
    </w:p>
    <w:sectPr w:rsidR="00D373AF" w:rsidRPr="00726C8D" w:rsidSect="00D373AF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C5" w:rsidRDefault="00152CC5" w:rsidP="0011023A">
      <w:r>
        <w:separator/>
      </w:r>
    </w:p>
  </w:endnote>
  <w:endnote w:type="continuationSeparator" w:id="0">
    <w:p w:rsidR="00152CC5" w:rsidRDefault="00152CC5" w:rsidP="00110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70" w:rsidRDefault="00164A7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688171"/>
      <w:docPartObj>
        <w:docPartGallery w:val="Page Numbers (Bottom of Page)"/>
        <w:docPartUnique/>
      </w:docPartObj>
    </w:sdtPr>
    <w:sdtContent>
      <w:p w:rsidR="00164A70" w:rsidRDefault="00B156C6">
        <w:pPr>
          <w:pStyle w:val="a7"/>
          <w:jc w:val="center"/>
        </w:pPr>
        <w:r>
          <w:fldChar w:fldCharType="begin"/>
        </w:r>
        <w:r w:rsidR="00164A70">
          <w:instrText>PAGE   \* MERGEFORMAT</w:instrText>
        </w:r>
        <w:r>
          <w:fldChar w:fldCharType="separate"/>
        </w:r>
        <w:r w:rsidR="005D7A0A">
          <w:rPr>
            <w:noProof/>
          </w:rPr>
          <w:t>14</w:t>
        </w:r>
        <w:r>
          <w:fldChar w:fldCharType="end"/>
        </w:r>
      </w:p>
    </w:sdtContent>
  </w:sdt>
  <w:p w:rsidR="00164A70" w:rsidRDefault="00164A7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70" w:rsidRDefault="00164A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C5" w:rsidRDefault="00152CC5" w:rsidP="0011023A">
      <w:r>
        <w:separator/>
      </w:r>
    </w:p>
  </w:footnote>
  <w:footnote w:type="continuationSeparator" w:id="0">
    <w:p w:rsidR="00152CC5" w:rsidRDefault="00152CC5" w:rsidP="00110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70" w:rsidRDefault="00164A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70" w:rsidRDefault="00164A7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70" w:rsidRDefault="00164A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E7E"/>
    <w:multiLevelType w:val="hybridMultilevel"/>
    <w:tmpl w:val="853E08E6"/>
    <w:lvl w:ilvl="0" w:tplc="30269D0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05D2990"/>
    <w:multiLevelType w:val="hybridMultilevel"/>
    <w:tmpl w:val="1326037E"/>
    <w:lvl w:ilvl="0" w:tplc="21507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C6FF4"/>
    <w:multiLevelType w:val="hybridMultilevel"/>
    <w:tmpl w:val="401E3404"/>
    <w:lvl w:ilvl="0" w:tplc="EAD6C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A7CE8"/>
    <w:multiLevelType w:val="hybridMultilevel"/>
    <w:tmpl w:val="F73A2354"/>
    <w:lvl w:ilvl="0" w:tplc="CCD6ABB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FCE"/>
    <w:rsid w:val="00012672"/>
    <w:rsid w:val="000403B2"/>
    <w:rsid w:val="00083BF2"/>
    <w:rsid w:val="0011023A"/>
    <w:rsid w:val="00152CC5"/>
    <w:rsid w:val="00164A70"/>
    <w:rsid w:val="001D53D3"/>
    <w:rsid w:val="001F7DDE"/>
    <w:rsid w:val="002A28F8"/>
    <w:rsid w:val="002B0EE6"/>
    <w:rsid w:val="002D30A5"/>
    <w:rsid w:val="003945B7"/>
    <w:rsid w:val="003F5D7A"/>
    <w:rsid w:val="0042003A"/>
    <w:rsid w:val="004302D5"/>
    <w:rsid w:val="0043434C"/>
    <w:rsid w:val="005C62E4"/>
    <w:rsid w:val="005D7A0A"/>
    <w:rsid w:val="00603E07"/>
    <w:rsid w:val="00631478"/>
    <w:rsid w:val="00634E32"/>
    <w:rsid w:val="006730DD"/>
    <w:rsid w:val="00687FCE"/>
    <w:rsid w:val="006D2356"/>
    <w:rsid w:val="006D2D02"/>
    <w:rsid w:val="00726C8D"/>
    <w:rsid w:val="007A67DF"/>
    <w:rsid w:val="00803543"/>
    <w:rsid w:val="0085403D"/>
    <w:rsid w:val="00870B98"/>
    <w:rsid w:val="008769AC"/>
    <w:rsid w:val="008D4F32"/>
    <w:rsid w:val="008F3384"/>
    <w:rsid w:val="009B5AAC"/>
    <w:rsid w:val="009E2A43"/>
    <w:rsid w:val="00A30214"/>
    <w:rsid w:val="00AF29C9"/>
    <w:rsid w:val="00B156C6"/>
    <w:rsid w:val="00B4640D"/>
    <w:rsid w:val="00B93F78"/>
    <w:rsid w:val="00BF576E"/>
    <w:rsid w:val="00C15D3F"/>
    <w:rsid w:val="00C171D5"/>
    <w:rsid w:val="00C502F7"/>
    <w:rsid w:val="00C54516"/>
    <w:rsid w:val="00CC080B"/>
    <w:rsid w:val="00D317CA"/>
    <w:rsid w:val="00D373AF"/>
    <w:rsid w:val="00D534E0"/>
    <w:rsid w:val="00DF1985"/>
    <w:rsid w:val="00E1156A"/>
    <w:rsid w:val="00E66F32"/>
    <w:rsid w:val="00F856A7"/>
    <w:rsid w:val="00F915EC"/>
    <w:rsid w:val="00FC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3F7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7F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7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F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3F78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B93F78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93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93F78"/>
    <w:pPr>
      <w:ind w:right="-567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93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Основной текст (17)_"/>
    <w:link w:val="170"/>
    <w:uiPriority w:val="99"/>
    <w:locked/>
    <w:rsid w:val="00B93F78"/>
    <w:rPr>
      <w:b/>
      <w:bCs/>
      <w:spacing w:val="2"/>
      <w:sz w:val="18"/>
      <w:szCs w:val="18"/>
      <w:shd w:val="clear" w:color="auto" w:fill="FFFFFF"/>
    </w:rPr>
  </w:style>
  <w:style w:type="character" w:customStyle="1" w:styleId="171">
    <w:name w:val="Основной текст (17) + Не полужирный"/>
    <w:aliases w:val="Интервал 0 pt5"/>
    <w:uiPriority w:val="99"/>
    <w:rsid w:val="00B93F78"/>
    <w:rPr>
      <w:b/>
      <w:bCs/>
      <w:spacing w:val="0"/>
      <w:sz w:val="18"/>
      <w:szCs w:val="18"/>
      <w:lang w:bidi="ar-SA"/>
    </w:rPr>
  </w:style>
  <w:style w:type="paragraph" w:customStyle="1" w:styleId="170">
    <w:name w:val="Основной текст (17)"/>
    <w:basedOn w:val="a"/>
    <w:link w:val="17"/>
    <w:uiPriority w:val="99"/>
    <w:rsid w:val="00B93F78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pacing w:val="2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110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02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2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464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15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156A"/>
    <w:rPr>
      <w:rFonts w:ascii="Segoe UI" w:eastAsia="Times New Roman" w:hAnsi="Segoe UI" w:cs="Segoe UI"/>
      <w:sz w:val="18"/>
      <w:szCs w:val="1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C8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semiHidden/>
    <w:unhideWhenUsed/>
    <w:rsid w:val="00726C8D"/>
    <w:rPr>
      <w:color w:val="0000FF"/>
      <w:u w:val="single"/>
    </w:rPr>
  </w:style>
  <w:style w:type="paragraph" w:customStyle="1" w:styleId="Style7">
    <w:name w:val="Style7"/>
    <w:basedOn w:val="a"/>
    <w:rsid w:val="008F3384"/>
    <w:pPr>
      <w:widowControl w:val="0"/>
      <w:autoSpaceDE w:val="0"/>
      <w:autoSpaceDN w:val="0"/>
      <w:adjustRightInd w:val="0"/>
      <w:spacing w:line="276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AB8490583A67B5F32308326D69939D3A6882E5A694DF9DA4183EF0D3ECA058952600BO545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55AB8490583A67B5F32308326D69939D0AE8F2F59674DF9DA4183EF0D3ECA058952600E5086EC57O640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5AB8490583A67B5F32308326D69939D3A6882E5A694DF9DA4183EF0D3ECA058952600CO545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55AB8490583A67B5F322E8E30BAC735D2ADD6265B6841AF861ED8B25A37C052CE1D394C148BED56611C46O647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5AB8490583A67B5F32308326D69939D0AE8F2F59674DF9DA4183EF0D3ECA058952600E5086EC57O640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5402</Words>
  <Characters>30797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2017-03-31T08:16:00Z</cp:lastPrinted>
  <dcterms:created xsi:type="dcterms:W3CDTF">2017-04-06T09:29:00Z</dcterms:created>
  <dcterms:modified xsi:type="dcterms:W3CDTF">2017-04-06T09:29:00Z</dcterms:modified>
</cp:coreProperties>
</file>