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B2" w:rsidRDefault="00F65717">
      <w:pPr>
        <w:jc w:val="right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15240</wp:posOffset>
            </wp:positionV>
            <wp:extent cx="552450" cy="800100"/>
            <wp:effectExtent l="0" t="0" r="0" b="0"/>
            <wp:wrapSquare wrapText="bothSides" distT="0" distB="0" distL="114300" distR="1143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3B2" w:rsidRDefault="00BF43B2">
      <w:pPr>
        <w:rPr>
          <w:b/>
          <w:sz w:val="28"/>
        </w:rPr>
      </w:pPr>
    </w:p>
    <w:p w:rsidR="00BF43B2" w:rsidRDefault="00BF43B2">
      <w:pPr>
        <w:spacing w:after="0" w:line="240" w:lineRule="auto"/>
        <w:jc w:val="center"/>
        <w:rPr>
          <w:b/>
          <w:sz w:val="28"/>
        </w:rPr>
      </w:pPr>
    </w:p>
    <w:p w:rsidR="00BF43B2" w:rsidRDefault="00F65717">
      <w:pPr>
        <w:spacing w:after="0" w:line="240" w:lineRule="auto"/>
        <w:jc w:val="center"/>
        <w:rPr>
          <w:b/>
        </w:rPr>
      </w:pPr>
      <w:r>
        <w:rPr>
          <w:b/>
        </w:rPr>
        <w:t>ОБЩЕСТВЕННЫЙ СОВЕТ ВЕЛЬСКОГО МУНИЦИПАЛЬНОГО РАЙОНА</w:t>
      </w:r>
    </w:p>
    <w:p w:rsidR="00BF43B2" w:rsidRDefault="00F65717">
      <w:pPr>
        <w:spacing w:after="0" w:line="240" w:lineRule="auto"/>
        <w:jc w:val="center"/>
        <w:rPr>
          <w:b/>
        </w:rPr>
      </w:pPr>
      <w:r>
        <w:rPr>
          <w:b/>
        </w:rPr>
        <w:t>АРХАНГЕЛЬСКОЙ ОБЛАСТИ</w:t>
      </w:r>
    </w:p>
    <w:p w:rsidR="00BF43B2" w:rsidRDefault="00F65717">
      <w:pPr>
        <w:ind w:firstLine="567"/>
        <w:jc w:val="center"/>
      </w:pPr>
      <w:r>
        <w:rPr>
          <w:sz w:val="18"/>
        </w:rPr>
        <w:t>165150, Архангельская область, г. Вельск, ул. Советская, д. 52/15, тел/факс: 6-21-82, e-</w:t>
      </w:r>
      <w:proofErr w:type="spellStart"/>
      <w:r>
        <w:rPr>
          <w:sz w:val="18"/>
        </w:rPr>
        <w:t>mail</w:t>
      </w:r>
      <w:proofErr w:type="spellEnd"/>
      <w:r>
        <w:rPr>
          <w:sz w:val="18"/>
        </w:rPr>
        <w:t xml:space="preserve">: </w:t>
      </w:r>
      <w:hyperlink r:id="rId6" w:history="1">
        <w:r>
          <w:rPr>
            <w:rStyle w:val="a5"/>
            <w:sz w:val="18"/>
          </w:rPr>
          <w:t>osmovel@yandex.ru</w:t>
        </w:r>
      </w:hyperlink>
    </w:p>
    <w:p w:rsidR="00BF43B2" w:rsidRDefault="00F65717">
      <w:pPr>
        <w:spacing w:line="36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8"/>
        </w:rPr>
        <w:t>ПЛАН  РАБОТЫ</w:t>
      </w:r>
      <w:proofErr w:type="gramEnd"/>
      <w:r w:rsidR="00C02CE2">
        <w:rPr>
          <w:rFonts w:ascii="Times New Roman" w:hAnsi="Times New Roman"/>
          <w:b/>
          <w:sz w:val="28"/>
        </w:rPr>
        <w:t xml:space="preserve">  НА 2024</w:t>
      </w:r>
      <w:r>
        <w:rPr>
          <w:rFonts w:ascii="Times New Roman" w:hAnsi="Times New Roman"/>
          <w:b/>
          <w:sz w:val="28"/>
        </w:rPr>
        <w:t xml:space="preserve"> ГОД</w:t>
      </w: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833"/>
        <w:gridCol w:w="2807"/>
        <w:gridCol w:w="4961"/>
      </w:tblGrid>
      <w:tr w:rsidR="00BF43B2" w:rsidTr="00A63B43">
        <w:tc>
          <w:tcPr>
            <w:tcW w:w="6833" w:type="dxa"/>
          </w:tcPr>
          <w:p w:rsidR="00BF43B2" w:rsidRDefault="00F65717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мероприятий</w:t>
            </w:r>
          </w:p>
        </w:tc>
        <w:tc>
          <w:tcPr>
            <w:tcW w:w="2807" w:type="dxa"/>
          </w:tcPr>
          <w:p w:rsidR="00BF43B2" w:rsidRDefault="00F65717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проведения</w:t>
            </w:r>
          </w:p>
        </w:tc>
        <w:tc>
          <w:tcPr>
            <w:tcW w:w="4961" w:type="dxa"/>
          </w:tcPr>
          <w:p w:rsidR="00BF43B2" w:rsidRDefault="00F65717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 лица</w:t>
            </w:r>
          </w:p>
        </w:tc>
      </w:tr>
      <w:tr w:rsidR="00BF43B2" w:rsidTr="00A63B43">
        <w:tc>
          <w:tcPr>
            <w:tcW w:w="14601" w:type="dxa"/>
            <w:gridSpan w:val="3"/>
            <w:vAlign w:val="center"/>
          </w:tcPr>
          <w:p w:rsidR="00BF43B2" w:rsidRDefault="00F65717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Участие в осуществлении местного самоуправления</w:t>
            </w:r>
          </w:p>
        </w:tc>
      </w:tr>
      <w:tr w:rsidR="00BF43B2" w:rsidTr="00A63B43">
        <w:tc>
          <w:tcPr>
            <w:tcW w:w="6833" w:type="dxa"/>
          </w:tcPr>
          <w:p w:rsidR="00BF43B2" w:rsidRPr="00100062" w:rsidRDefault="00F65717" w:rsidP="0027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Участие в публичных и общественных слушаниях</w:t>
            </w:r>
            <w:r w:rsidR="00C02CE2" w:rsidRPr="00100062">
              <w:rPr>
                <w:rFonts w:ascii="Times New Roman" w:hAnsi="Times New Roman"/>
                <w:sz w:val="24"/>
                <w:szCs w:val="24"/>
              </w:rPr>
              <w:t>, мероприятиях Собрания депутатов, администраций Вельского района и городских, сельских поселениях</w:t>
            </w:r>
            <w:r w:rsidRPr="00100062">
              <w:rPr>
                <w:rFonts w:ascii="Times New Roman" w:hAnsi="Times New Roman"/>
                <w:sz w:val="24"/>
                <w:szCs w:val="24"/>
              </w:rPr>
              <w:t xml:space="preserve"> по основным вопросам социально – экономического развития района</w:t>
            </w:r>
            <w:r w:rsidR="00C02CE2" w:rsidRPr="001000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BF43B2" w:rsidRPr="00100062" w:rsidRDefault="00F65717" w:rsidP="0027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BF43B2" w:rsidRPr="00100062" w:rsidRDefault="00F65717" w:rsidP="0027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Члены Общественного Совета Вельского муниципального района (далее – члены Общественного совета)</w:t>
            </w:r>
          </w:p>
        </w:tc>
      </w:tr>
      <w:tr w:rsidR="00BF43B2" w:rsidTr="00A63B43">
        <w:tc>
          <w:tcPr>
            <w:tcW w:w="6833" w:type="dxa"/>
          </w:tcPr>
          <w:p w:rsidR="00BF43B2" w:rsidRPr="00100062" w:rsidRDefault="00F65717" w:rsidP="0027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Участие в работе комиссий,</w:t>
            </w:r>
            <w:r w:rsidR="00C02CE2" w:rsidRPr="00100062">
              <w:rPr>
                <w:rFonts w:ascii="Times New Roman" w:hAnsi="Times New Roman"/>
                <w:sz w:val="24"/>
                <w:szCs w:val="24"/>
              </w:rPr>
              <w:t xml:space="preserve"> рабочих групп,</w:t>
            </w:r>
            <w:r w:rsidRPr="00100062">
              <w:rPr>
                <w:rFonts w:ascii="Times New Roman" w:hAnsi="Times New Roman"/>
                <w:sz w:val="24"/>
                <w:szCs w:val="24"/>
              </w:rPr>
              <w:t xml:space="preserve"> созданных при</w:t>
            </w:r>
            <w:r w:rsidR="00C02CE2" w:rsidRPr="00100062">
              <w:rPr>
                <w:rFonts w:ascii="Times New Roman" w:hAnsi="Times New Roman"/>
                <w:sz w:val="24"/>
                <w:szCs w:val="24"/>
              </w:rPr>
              <w:t xml:space="preserve"> Собрании депутатов и</w:t>
            </w:r>
            <w:r w:rsidRPr="00100062">
              <w:rPr>
                <w:rFonts w:ascii="Times New Roman" w:hAnsi="Times New Roman"/>
                <w:sz w:val="24"/>
                <w:szCs w:val="24"/>
              </w:rPr>
              <w:t xml:space="preserve"> администрации Вельского  муниципального района  (далее - администрация района)</w:t>
            </w:r>
          </w:p>
        </w:tc>
        <w:tc>
          <w:tcPr>
            <w:tcW w:w="2807" w:type="dxa"/>
          </w:tcPr>
          <w:p w:rsidR="00BF43B2" w:rsidRPr="00100062" w:rsidRDefault="00F65717" w:rsidP="0027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BF43B2" w:rsidRPr="00100062" w:rsidRDefault="00F65717" w:rsidP="0027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F43B2" w:rsidTr="00A63B43">
        <w:tc>
          <w:tcPr>
            <w:tcW w:w="6833" w:type="dxa"/>
          </w:tcPr>
          <w:p w:rsidR="00BF43B2" w:rsidRPr="00100062" w:rsidRDefault="00F65717" w:rsidP="0027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Уч</w:t>
            </w:r>
            <w:r w:rsidR="00DC5605" w:rsidRPr="00100062">
              <w:rPr>
                <w:rFonts w:ascii="Times New Roman" w:hAnsi="Times New Roman"/>
                <w:sz w:val="24"/>
                <w:szCs w:val="24"/>
              </w:rPr>
              <w:t xml:space="preserve">астие в отчетных собраниях </w:t>
            </w:r>
            <w:r w:rsidR="00C02CE2" w:rsidRPr="00100062">
              <w:rPr>
                <w:rFonts w:ascii="Times New Roman" w:hAnsi="Times New Roman"/>
                <w:sz w:val="24"/>
                <w:szCs w:val="24"/>
              </w:rPr>
              <w:t xml:space="preserve"> по итогам работы глав администраций района и городских и</w:t>
            </w:r>
            <w:r w:rsidR="00DC5605" w:rsidRPr="00100062">
              <w:rPr>
                <w:rFonts w:ascii="Times New Roman" w:hAnsi="Times New Roman"/>
                <w:sz w:val="24"/>
                <w:szCs w:val="24"/>
              </w:rPr>
              <w:t xml:space="preserve"> сельских  поселений района за 2023</w:t>
            </w:r>
            <w:r w:rsidRPr="0010006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807" w:type="dxa"/>
          </w:tcPr>
          <w:p w:rsidR="00BF43B2" w:rsidRPr="00100062" w:rsidRDefault="00DC5605" w:rsidP="0027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4961" w:type="dxa"/>
          </w:tcPr>
          <w:p w:rsidR="00BF43B2" w:rsidRPr="00100062" w:rsidRDefault="00F65717" w:rsidP="0027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3F0059" w:rsidTr="00A63B43">
        <w:tc>
          <w:tcPr>
            <w:tcW w:w="6833" w:type="dxa"/>
          </w:tcPr>
          <w:p w:rsidR="003F0059" w:rsidRPr="00100062" w:rsidRDefault="003F0059" w:rsidP="0027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Напр</w:t>
            </w:r>
            <w:r w:rsidR="00473BC9" w:rsidRPr="00100062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062">
              <w:rPr>
                <w:rFonts w:ascii="Times New Roman" w:hAnsi="Times New Roman"/>
                <w:sz w:val="24"/>
                <w:szCs w:val="24"/>
              </w:rPr>
              <w:t>вление</w:t>
            </w:r>
            <w:r w:rsidR="00473BC9" w:rsidRPr="00100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062">
              <w:rPr>
                <w:rFonts w:ascii="Times New Roman" w:hAnsi="Times New Roman"/>
                <w:sz w:val="24"/>
                <w:szCs w:val="24"/>
              </w:rPr>
              <w:t>в территориальные органы федеральные органы исполнительной власти , органы государственной власти Архангельской области, органы местного самоуправления</w:t>
            </w:r>
            <w:r w:rsidR="00473BC9" w:rsidRPr="00100062">
              <w:rPr>
                <w:rFonts w:ascii="Times New Roman" w:hAnsi="Times New Roman"/>
                <w:sz w:val="24"/>
                <w:szCs w:val="24"/>
              </w:rPr>
              <w:t>, государственные и муниципальные организации, иные организации запросов по вопросам, входящих в компетенцию указанных органов и организаций</w:t>
            </w:r>
          </w:p>
        </w:tc>
        <w:tc>
          <w:tcPr>
            <w:tcW w:w="2807" w:type="dxa"/>
          </w:tcPr>
          <w:p w:rsidR="003F0059" w:rsidRPr="00100062" w:rsidRDefault="00473BC9" w:rsidP="0027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4961" w:type="dxa"/>
          </w:tcPr>
          <w:p w:rsidR="003F0059" w:rsidRPr="00100062" w:rsidRDefault="00473BC9" w:rsidP="0027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Председатель, Члены Общественного Совета</w:t>
            </w:r>
          </w:p>
        </w:tc>
      </w:tr>
      <w:tr w:rsidR="00BF43B2" w:rsidTr="00A63B43">
        <w:tc>
          <w:tcPr>
            <w:tcW w:w="6833" w:type="dxa"/>
          </w:tcPr>
          <w:p w:rsidR="00BF43B2" w:rsidRPr="00100062" w:rsidRDefault="003F0059" w:rsidP="00272D3C">
            <w:pPr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Работа с запросами Общественной палаты Архангельской области, обращения граждан, органов местного самоуправления, некоммерческих организаций.</w:t>
            </w:r>
          </w:p>
        </w:tc>
        <w:tc>
          <w:tcPr>
            <w:tcW w:w="2807" w:type="dxa"/>
          </w:tcPr>
          <w:p w:rsidR="00BF43B2" w:rsidRPr="00100062" w:rsidRDefault="00F65717" w:rsidP="0027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BF43B2" w:rsidRPr="00100062" w:rsidRDefault="00DC5605" w:rsidP="0027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="00F65717" w:rsidRPr="00100062"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F43B2" w:rsidTr="00A63B43">
        <w:tc>
          <w:tcPr>
            <w:tcW w:w="6833" w:type="dxa"/>
          </w:tcPr>
          <w:p w:rsidR="00BF43B2" w:rsidRPr="00100062" w:rsidRDefault="00F65717" w:rsidP="0027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разработке  целевых программ, перспективных планов развития Вельского района</w:t>
            </w:r>
          </w:p>
        </w:tc>
        <w:tc>
          <w:tcPr>
            <w:tcW w:w="2807" w:type="dxa"/>
          </w:tcPr>
          <w:p w:rsidR="00BF43B2" w:rsidRPr="00100062" w:rsidRDefault="00F65717" w:rsidP="0027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BF43B2" w:rsidRPr="00100062" w:rsidRDefault="00F65717" w:rsidP="00272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F43B2" w:rsidTr="00A63B43">
        <w:tc>
          <w:tcPr>
            <w:tcW w:w="14601" w:type="dxa"/>
            <w:gridSpan w:val="3"/>
          </w:tcPr>
          <w:p w:rsidR="00BF43B2" w:rsidRDefault="00BF43B2">
            <w:pPr>
              <w:rPr>
                <w:rFonts w:ascii="Times New Roman" w:hAnsi="Times New Roman"/>
                <w:sz w:val="28"/>
              </w:rPr>
            </w:pPr>
          </w:p>
          <w:p w:rsidR="00473BC9" w:rsidRDefault="00473BC9" w:rsidP="00473BC9">
            <w:pPr>
              <w:tabs>
                <w:tab w:val="left" w:pos="4005"/>
                <w:tab w:val="center" w:pos="7172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ab/>
            </w:r>
          </w:p>
          <w:p w:rsidR="00BF43B2" w:rsidRDefault="00F65717" w:rsidP="00100062">
            <w:pPr>
              <w:tabs>
                <w:tab w:val="left" w:pos="4005"/>
                <w:tab w:val="center" w:pos="7172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Проведение заседаний Общественного совета.</w:t>
            </w:r>
          </w:p>
          <w:p w:rsidR="00BF43B2" w:rsidRDefault="00BF43B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C5605" w:rsidTr="00A63B43">
        <w:trPr>
          <w:trHeight w:val="1633"/>
        </w:trPr>
        <w:tc>
          <w:tcPr>
            <w:tcW w:w="6833" w:type="dxa"/>
          </w:tcPr>
          <w:p w:rsidR="00DC5605" w:rsidRPr="00100062" w:rsidRDefault="00473B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О плане работы Общественного совета на 2024 год</w:t>
            </w:r>
          </w:p>
          <w:p w:rsidR="0019680E" w:rsidRPr="00100062" w:rsidRDefault="0019680E" w:rsidP="00196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Формирование и утверждение комиссий Общественного совета</w:t>
            </w:r>
          </w:p>
          <w:p w:rsidR="0019680E" w:rsidRDefault="0019680E" w:rsidP="00196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Информация о ходе подготовки к выборам Президента РФ</w:t>
            </w:r>
            <w:r w:rsidR="003D53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538A" w:rsidRDefault="003D538A" w:rsidP="00196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 для общественного контроля для проведения мониторинга по содержанию спортивных сооружений для зимних видов спорта.</w:t>
            </w:r>
          </w:p>
          <w:p w:rsidR="003D538A" w:rsidRDefault="003D538A" w:rsidP="001968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доклада об антимонопольном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администрации Вельского района за 2023 год.</w:t>
            </w:r>
          </w:p>
          <w:p w:rsidR="005B20EA" w:rsidRPr="00100062" w:rsidRDefault="005B20EA" w:rsidP="005B20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6473" w:rsidRPr="00100062" w:rsidRDefault="005B20EA" w:rsidP="005B20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16473" w:rsidRPr="00100062">
              <w:rPr>
                <w:rFonts w:ascii="Times New Roman" w:hAnsi="Times New Roman"/>
                <w:sz w:val="24"/>
                <w:szCs w:val="24"/>
              </w:rPr>
              <w:t>Предоставление льгот</w:t>
            </w:r>
            <w:r w:rsidR="00FA29A8" w:rsidRPr="00100062">
              <w:rPr>
                <w:rFonts w:ascii="Times New Roman" w:hAnsi="Times New Roman"/>
                <w:sz w:val="24"/>
                <w:szCs w:val="24"/>
              </w:rPr>
              <w:t xml:space="preserve"> участникам СВО и членам их семей на территории Вельского муниципального района. </w:t>
            </w:r>
            <w:proofErr w:type="gramStart"/>
            <w:r w:rsidR="00FA29A8" w:rsidRPr="00100062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="00FA29A8" w:rsidRPr="00100062">
              <w:rPr>
                <w:rFonts w:ascii="Times New Roman" w:hAnsi="Times New Roman"/>
                <w:sz w:val="24"/>
                <w:szCs w:val="24"/>
              </w:rPr>
              <w:t xml:space="preserve"> том числе предоставление бесплатного земельного участка)</w:t>
            </w:r>
          </w:p>
          <w:p w:rsidR="001511E3" w:rsidRPr="00100062" w:rsidRDefault="005B20EA" w:rsidP="003D5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D538A">
              <w:rPr>
                <w:rFonts w:ascii="Times New Roman" w:hAnsi="Times New Roman"/>
                <w:sz w:val="24"/>
                <w:szCs w:val="24"/>
              </w:rPr>
              <w:t xml:space="preserve">Отчет о работе Собрания депутатов </w:t>
            </w:r>
            <w:r w:rsidR="001511E3" w:rsidRPr="00100062">
              <w:rPr>
                <w:rFonts w:ascii="Times New Roman" w:hAnsi="Times New Roman"/>
                <w:sz w:val="24"/>
                <w:szCs w:val="24"/>
              </w:rPr>
              <w:t xml:space="preserve"> Вельского муниципального района.</w:t>
            </w:r>
          </w:p>
        </w:tc>
        <w:tc>
          <w:tcPr>
            <w:tcW w:w="2807" w:type="dxa"/>
          </w:tcPr>
          <w:p w:rsidR="004D174B" w:rsidRDefault="00473BC9" w:rsidP="005B20EA">
            <w:pPr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D174B" w:rsidRDefault="004D174B" w:rsidP="005B20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74B" w:rsidRDefault="004D174B" w:rsidP="005B20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74B" w:rsidRDefault="004D174B" w:rsidP="005B20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5605" w:rsidRDefault="00473BC9" w:rsidP="005B20EA">
            <w:pPr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74B">
              <w:rPr>
                <w:rFonts w:ascii="Times New Roman" w:hAnsi="Times New Roman"/>
                <w:sz w:val="24"/>
                <w:szCs w:val="24"/>
              </w:rPr>
              <w:t>25</w:t>
            </w:r>
            <w:r w:rsidRPr="0010006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16473" w:rsidRPr="00100062">
              <w:rPr>
                <w:rFonts w:ascii="Times New Roman" w:hAnsi="Times New Roman"/>
                <w:sz w:val="24"/>
                <w:szCs w:val="24"/>
              </w:rPr>
              <w:t>Я</w:t>
            </w:r>
            <w:r w:rsidRPr="00100062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5B20EA" w:rsidRDefault="005B20EA" w:rsidP="005B20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0EA" w:rsidRDefault="005B20EA" w:rsidP="005B20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0EA" w:rsidRDefault="005B20EA" w:rsidP="005B20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0EA" w:rsidRDefault="005B20EA" w:rsidP="005B20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0EA" w:rsidRDefault="005B20EA" w:rsidP="005B20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0EA" w:rsidRDefault="005B20EA" w:rsidP="005B20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38A" w:rsidRDefault="005B20EA" w:rsidP="005B2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B20EA" w:rsidRPr="00100062" w:rsidRDefault="001C6BA7" w:rsidP="005B2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B20EA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4961" w:type="dxa"/>
          </w:tcPr>
          <w:p w:rsidR="005B20EA" w:rsidRDefault="00473B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0062">
              <w:rPr>
                <w:rFonts w:ascii="Times New Roman" w:hAnsi="Times New Roman"/>
                <w:i/>
                <w:sz w:val="24"/>
                <w:szCs w:val="24"/>
              </w:rPr>
              <w:t>Председатель Общественного совета, заместитель, председатели комиссий</w:t>
            </w:r>
          </w:p>
          <w:p w:rsidR="005B20EA" w:rsidRPr="005B20EA" w:rsidRDefault="005B20EA" w:rsidP="005B20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0EA" w:rsidRPr="005B20EA" w:rsidRDefault="003D538A" w:rsidP="005B20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Ядрихинский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М.В. – председатель ТИК</w:t>
            </w:r>
          </w:p>
          <w:p w:rsidR="005B20EA" w:rsidRDefault="005B20EA" w:rsidP="005B20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0EA" w:rsidRPr="005B20EA" w:rsidRDefault="003D538A" w:rsidP="005B20EA">
            <w:pPr>
              <w:rPr>
                <w:rFonts w:ascii="Times New Roman" w:hAnsi="Times New Roman"/>
                <w:sz w:val="24"/>
                <w:szCs w:val="24"/>
              </w:rPr>
            </w:pPr>
            <w:r w:rsidRPr="003D538A"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совета,</w:t>
            </w:r>
          </w:p>
          <w:p w:rsidR="005B20EA" w:rsidRDefault="005B20EA" w:rsidP="005B20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0EA" w:rsidRDefault="005B20EA" w:rsidP="005B20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538A" w:rsidRDefault="003D538A" w:rsidP="005B20E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Истомина Елена Васильевна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правового отдела</w:t>
            </w:r>
          </w:p>
          <w:p w:rsidR="003D538A" w:rsidRDefault="003D538A" w:rsidP="005B20E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D538A" w:rsidRDefault="003D538A" w:rsidP="005B20E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D538A" w:rsidRDefault="003D538A" w:rsidP="005B20E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C5605" w:rsidRDefault="005B20EA" w:rsidP="005B20E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B20EA"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совета, заместитель, председатели комиссий</w:t>
            </w:r>
          </w:p>
          <w:p w:rsidR="003D538A" w:rsidRPr="005B20EA" w:rsidRDefault="003D538A" w:rsidP="005B20E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Т.П. председатель Собрания депутатов</w:t>
            </w:r>
          </w:p>
        </w:tc>
      </w:tr>
      <w:tr w:rsidR="00BF43B2" w:rsidTr="001C6BA7">
        <w:trPr>
          <w:trHeight w:val="70"/>
        </w:trPr>
        <w:tc>
          <w:tcPr>
            <w:tcW w:w="6833" w:type="dxa"/>
          </w:tcPr>
          <w:p w:rsidR="00BF43B2" w:rsidRPr="00100062" w:rsidRDefault="0019680E" w:rsidP="001968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1. Отчет о деятельности главы Вельского муниципального района за 2023 год.</w:t>
            </w:r>
          </w:p>
          <w:p w:rsidR="0019680E" w:rsidRPr="00100062" w:rsidRDefault="0019680E" w:rsidP="001968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 xml:space="preserve">2.  Информация об использовании спортивных </w:t>
            </w:r>
            <w:proofErr w:type="spellStart"/>
            <w:r w:rsidRPr="00100062">
              <w:rPr>
                <w:rFonts w:ascii="Times New Roman" w:hAnsi="Times New Roman"/>
                <w:sz w:val="24"/>
                <w:szCs w:val="24"/>
              </w:rPr>
              <w:t>обьектов</w:t>
            </w:r>
            <w:proofErr w:type="spellEnd"/>
            <w:r w:rsidRPr="00100062">
              <w:rPr>
                <w:rFonts w:ascii="Times New Roman" w:hAnsi="Times New Roman"/>
                <w:sz w:val="24"/>
                <w:szCs w:val="24"/>
              </w:rPr>
              <w:t xml:space="preserve"> и сооружений на территории Вельского муниципального района по зимним видам спорта</w:t>
            </w:r>
            <w:r w:rsidR="00916473" w:rsidRPr="001000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3B2" w:rsidRPr="00100062" w:rsidRDefault="00BF43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43B2" w:rsidRPr="00100062" w:rsidRDefault="00BF43B2" w:rsidP="00916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F43B2" w:rsidRPr="00100062" w:rsidRDefault="00BF43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3B2" w:rsidRPr="00100062" w:rsidRDefault="005B2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18  апреля</w:t>
            </w:r>
          </w:p>
        </w:tc>
        <w:tc>
          <w:tcPr>
            <w:tcW w:w="4961" w:type="dxa"/>
          </w:tcPr>
          <w:p w:rsidR="001C6BA7" w:rsidRDefault="001C6B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Гуляев А.В. глава района</w:t>
            </w:r>
          </w:p>
          <w:p w:rsidR="001C6BA7" w:rsidRDefault="001C6B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6BA7" w:rsidRDefault="001C6B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473" w:rsidRPr="00100062" w:rsidRDefault="00F657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0062">
              <w:rPr>
                <w:rFonts w:ascii="Times New Roman" w:hAnsi="Times New Roman"/>
                <w:i/>
                <w:sz w:val="24"/>
                <w:szCs w:val="24"/>
              </w:rPr>
              <w:t>Председатель Общественного совета</w:t>
            </w:r>
            <w:r w:rsidR="00916473" w:rsidRPr="0010006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F43B2" w:rsidRPr="00100062" w:rsidRDefault="00BF43B2" w:rsidP="000F1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3B2" w:rsidTr="00A63B43">
        <w:trPr>
          <w:trHeight w:val="2985"/>
        </w:trPr>
        <w:tc>
          <w:tcPr>
            <w:tcW w:w="6833" w:type="dxa"/>
            <w:tcBorders>
              <w:bottom w:val="single" w:sz="4" w:space="0" w:color="000000"/>
            </w:tcBorders>
          </w:tcPr>
          <w:p w:rsidR="00BF43B2" w:rsidRDefault="009164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летнего оздоровительного отдыха детей и занятость школьников в летний период времени.</w:t>
            </w:r>
          </w:p>
          <w:p w:rsidR="001C6BA7" w:rsidRDefault="001C6BA7" w:rsidP="001C6B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20EA" w:rsidRPr="00100062" w:rsidRDefault="005B20EA" w:rsidP="005B20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предоставлении льгот многодетным семьям и социально-незащищенным категориям граждан н</w:t>
            </w:r>
            <w:r w:rsidR="001C6BA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Pr="005B20EA">
              <w:rPr>
                <w:rFonts w:ascii="Times New Roman" w:hAnsi="Times New Roman"/>
                <w:sz w:val="24"/>
                <w:szCs w:val="24"/>
              </w:rPr>
              <w:t>Вельского муниципального района</w:t>
            </w:r>
          </w:p>
          <w:p w:rsidR="00BF43B2" w:rsidRPr="00100062" w:rsidRDefault="00BF43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43B2" w:rsidRPr="00100062" w:rsidRDefault="00BF43B2" w:rsidP="005B20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43B2" w:rsidRPr="00100062" w:rsidRDefault="00BF43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43B2" w:rsidRPr="00100062" w:rsidRDefault="00BF43B2" w:rsidP="005B20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000000"/>
            </w:tcBorders>
          </w:tcPr>
          <w:p w:rsidR="00BF43B2" w:rsidRPr="00100062" w:rsidRDefault="00BF43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3B2" w:rsidRPr="00100062" w:rsidRDefault="00F65717" w:rsidP="005B20EA">
            <w:pPr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B20EA">
              <w:rPr>
                <w:rFonts w:ascii="Times New Roman" w:hAnsi="Times New Roman"/>
                <w:sz w:val="24"/>
                <w:szCs w:val="24"/>
              </w:rPr>
              <w:t>16</w:t>
            </w:r>
            <w:r w:rsidRPr="001000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20E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BF43B2" w:rsidRPr="00100062" w:rsidRDefault="00ED7F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Могутова Е.В.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нач.управления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образования.</w:t>
            </w:r>
            <w:r w:rsidR="00F65717" w:rsidRPr="001000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F43B2" w:rsidRDefault="009164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0062">
              <w:rPr>
                <w:rFonts w:ascii="Times New Roman" w:hAnsi="Times New Roman"/>
                <w:i/>
                <w:sz w:val="24"/>
                <w:szCs w:val="24"/>
              </w:rPr>
              <w:t>Пре</w:t>
            </w:r>
            <w:r w:rsidR="00314520">
              <w:rPr>
                <w:rFonts w:ascii="Times New Roman" w:hAnsi="Times New Roman"/>
                <w:i/>
                <w:sz w:val="24"/>
                <w:szCs w:val="24"/>
              </w:rPr>
              <w:t>дседатель комиссии по социальной политике и связям с общественными организациями</w:t>
            </w:r>
            <w:r w:rsidR="00ED7FD1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proofErr w:type="spellStart"/>
            <w:r w:rsidR="00ED7FD1">
              <w:rPr>
                <w:rFonts w:ascii="Times New Roman" w:hAnsi="Times New Roman"/>
                <w:i/>
                <w:sz w:val="24"/>
                <w:szCs w:val="24"/>
              </w:rPr>
              <w:t>Тумакова</w:t>
            </w:r>
            <w:proofErr w:type="spellEnd"/>
            <w:r w:rsidR="00ED7FD1">
              <w:rPr>
                <w:rFonts w:ascii="Times New Roman" w:hAnsi="Times New Roman"/>
                <w:i/>
                <w:sz w:val="24"/>
                <w:szCs w:val="24"/>
              </w:rPr>
              <w:t xml:space="preserve"> Е.Ю.</w:t>
            </w:r>
          </w:p>
          <w:p w:rsidR="001C6BA7" w:rsidRDefault="001C6B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6BA7" w:rsidRPr="00100062" w:rsidRDefault="001C6B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Нина Васильевна нач. отделения по Вельскому району</w:t>
            </w:r>
          </w:p>
          <w:p w:rsidR="00BF43B2" w:rsidRPr="00100062" w:rsidRDefault="00BF43B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43B2" w:rsidRPr="00100062" w:rsidRDefault="00BF43B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43B2" w:rsidRPr="00100062" w:rsidRDefault="00BF43B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43B2" w:rsidTr="00A63B43">
        <w:trPr>
          <w:trHeight w:val="2404"/>
        </w:trPr>
        <w:tc>
          <w:tcPr>
            <w:tcW w:w="6833" w:type="dxa"/>
          </w:tcPr>
          <w:p w:rsidR="00BF43B2" w:rsidRPr="00100062" w:rsidRDefault="00F6571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О реализации программы  переселения из ветхого и аварийного жилья (строительство жилого комплекса в южной части города – анализ качества выполняемых работ).</w:t>
            </w:r>
          </w:p>
          <w:p w:rsidR="00BF43B2" w:rsidRPr="00100062" w:rsidRDefault="00BF43B2">
            <w:pPr>
              <w:pStyle w:val="a3"/>
              <w:ind w:left="5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43B2" w:rsidRPr="00100062" w:rsidRDefault="00F6571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 xml:space="preserve">Информация о проведении отопительного сезона 2022-2023 г., о планируемых </w:t>
            </w:r>
            <w:proofErr w:type="gramStart"/>
            <w:r w:rsidRPr="00100062">
              <w:rPr>
                <w:rFonts w:ascii="Times New Roman" w:hAnsi="Times New Roman"/>
                <w:sz w:val="24"/>
                <w:szCs w:val="24"/>
              </w:rPr>
              <w:t>мероприятиях  качественного</w:t>
            </w:r>
            <w:proofErr w:type="gramEnd"/>
            <w:r w:rsidRPr="00100062">
              <w:rPr>
                <w:rFonts w:ascii="Times New Roman" w:hAnsi="Times New Roman"/>
                <w:sz w:val="24"/>
                <w:szCs w:val="24"/>
              </w:rPr>
              <w:t xml:space="preserve"> теплоснабжения в нов</w:t>
            </w:r>
            <w:r w:rsidR="008A31E9" w:rsidRPr="00100062">
              <w:rPr>
                <w:rFonts w:ascii="Times New Roman" w:hAnsi="Times New Roman"/>
                <w:sz w:val="24"/>
                <w:szCs w:val="24"/>
              </w:rPr>
              <w:t>ом  отопительном сезоне 2024-2025</w:t>
            </w:r>
            <w:r w:rsidRPr="00100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062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100062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BF43B2" w:rsidRPr="00100062" w:rsidRDefault="008A31E9" w:rsidP="008A31E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Об исполнении Федерального закона ФЗ №498 и ФЗ №377 от 24.07.2023г. «О бездомных животных» на территории  Вельского муниципального района</w:t>
            </w:r>
          </w:p>
        </w:tc>
        <w:tc>
          <w:tcPr>
            <w:tcW w:w="2807" w:type="dxa"/>
          </w:tcPr>
          <w:p w:rsidR="001C6BA7" w:rsidRDefault="001C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BA7" w:rsidRDefault="001C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3B2" w:rsidRPr="00100062" w:rsidRDefault="005B2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F5635">
              <w:rPr>
                <w:rFonts w:ascii="Times New Roman" w:hAnsi="Times New Roman"/>
                <w:sz w:val="24"/>
                <w:szCs w:val="24"/>
              </w:rPr>
              <w:t>19  сентября</w:t>
            </w:r>
          </w:p>
        </w:tc>
        <w:tc>
          <w:tcPr>
            <w:tcW w:w="4961" w:type="dxa"/>
          </w:tcPr>
          <w:p w:rsidR="00BF43B2" w:rsidRPr="00100062" w:rsidRDefault="00F65717">
            <w:pPr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 xml:space="preserve"> Комиссия по ж</w:t>
            </w:r>
            <w:r w:rsidR="005F5635">
              <w:rPr>
                <w:rFonts w:ascii="Times New Roman" w:hAnsi="Times New Roman"/>
                <w:sz w:val="24"/>
                <w:szCs w:val="24"/>
              </w:rPr>
              <w:t>илищно-коммунальному хозяйству</w:t>
            </w:r>
            <w:r w:rsidRPr="00100062">
              <w:rPr>
                <w:rFonts w:ascii="Times New Roman" w:hAnsi="Times New Roman"/>
                <w:sz w:val="24"/>
                <w:szCs w:val="24"/>
              </w:rPr>
              <w:t xml:space="preserve"> и  экологии:</w:t>
            </w:r>
          </w:p>
          <w:p w:rsidR="00BF43B2" w:rsidRDefault="00F657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0062">
              <w:rPr>
                <w:rFonts w:ascii="Times New Roman" w:hAnsi="Times New Roman"/>
                <w:i/>
                <w:sz w:val="24"/>
                <w:szCs w:val="24"/>
              </w:rPr>
              <w:t>Председатель-Павлова Е. А.</w:t>
            </w:r>
          </w:p>
          <w:p w:rsidR="00ED7FD1" w:rsidRPr="00100062" w:rsidRDefault="00ED7FD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43B2" w:rsidRPr="00100062" w:rsidRDefault="001C6B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Черняев В.В. зам. Главы администрации Вельского района</w:t>
            </w:r>
          </w:p>
          <w:p w:rsidR="00BF43B2" w:rsidRPr="00100062" w:rsidRDefault="00BF43B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43B2" w:rsidRPr="00100062" w:rsidRDefault="001C6B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Руководитель ветеринарного надзора по Вельскому району</w:t>
            </w:r>
          </w:p>
          <w:p w:rsidR="00BF43B2" w:rsidRPr="00100062" w:rsidRDefault="001C6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А.В. зам. Главы администрации Вельского района</w:t>
            </w:r>
          </w:p>
        </w:tc>
      </w:tr>
      <w:tr w:rsidR="00BF43B2" w:rsidTr="00ED7FD1">
        <w:trPr>
          <w:trHeight w:val="70"/>
        </w:trPr>
        <w:tc>
          <w:tcPr>
            <w:tcW w:w="6833" w:type="dxa"/>
          </w:tcPr>
          <w:p w:rsidR="00BF43B2" w:rsidRPr="00100062" w:rsidRDefault="00BF4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F43B2" w:rsidRPr="00100062" w:rsidRDefault="00BF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3B2" w:rsidRPr="00100062" w:rsidRDefault="00BF43B2" w:rsidP="0075413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43B2" w:rsidTr="001C6BA7">
        <w:trPr>
          <w:trHeight w:val="70"/>
        </w:trPr>
        <w:tc>
          <w:tcPr>
            <w:tcW w:w="6833" w:type="dxa"/>
          </w:tcPr>
          <w:p w:rsidR="00BF43B2" w:rsidRPr="00100062" w:rsidRDefault="00BF43B2" w:rsidP="00314520">
            <w:pPr>
              <w:pStyle w:val="a3"/>
              <w:ind w:left="9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F43B2" w:rsidRPr="00100062" w:rsidRDefault="00BF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3B2" w:rsidRPr="00100062" w:rsidRDefault="00BF43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3B2" w:rsidTr="005F5635">
        <w:trPr>
          <w:trHeight w:val="2117"/>
        </w:trPr>
        <w:tc>
          <w:tcPr>
            <w:tcW w:w="6833" w:type="dxa"/>
          </w:tcPr>
          <w:p w:rsidR="00ED7FD1" w:rsidRPr="00ED7FD1" w:rsidRDefault="00ED7FD1" w:rsidP="00ED7FD1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FD1" w:rsidRDefault="00ED7FD1" w:rsidP="001C6BA7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65717" w:rsidRPr="00100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2D8A" w:rsidRPr="0010006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6B2D8A" w:rsidRPr="00100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2D8A" w:rsidRPr="0010006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6B2D8A" w:rsidRPr="00100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2D8A" w:rsidRPr="00100062">
              <w:rPr>
                <w:rFonts w:ascii="Times New Roman" w:hAnsi="Times New Roman"/>
                <w:sz w:val="24"/>
                <w:szCs w:val="24"/>
              </w:rPr>
              <w:t>ТОС</w:t>
            </w:r>
            <w:r w:rsidR="006B2D8A" w:rsidRPr="0010006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B2D8A" w:rsidRPr="00100062">
              <w:rPr>
                <w:rFonts w:ascii="Times New Roman" w:hAnsi="Times New Roman"/>
                <w:sz w:val="24"/>
                <w:szCs w:val="24"/>
              </w:rPr>
              <w:t>п</w:t>
            </w:r>
            <w:r w:rsidR="005E23B4" w:rsidRPr="00100062">
              <w:rPr>
                <w:rFonts w:ascii="Times New Roman" w:hAnsi="Times New Roman"/>
                <w:sz w:val="24"/>
                <w:szCs w:val="24"/>
              </w:rPr>
              <w:t>олучивших субсидию в 2024</w:t>
            </w:r>
            <w:r w:rsidR="0058756F" w:rsidRPr="00100062">
              <w:rPr>
                <w:rFonts w:ascii="Times New Roman" w:hAnsi="Times New Roman"/>
                <w:sz w:val="24"/>
                <w:szCs w:val="24"/>
              </w:rPr>
              <w:t xml:space="preserve"> году на реализацию своих проектов.</w:t>
            </w:r>
            <w:r w:rsidR="006B2D8A" w:rsidRPr="00100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FD1" w:rsidRDefault="00ED7FD1" w:rsidP="001C6BA7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FD1" w:rsidRPr="00100062" w:rsidRDefault="00ED7FD1" w:rsidP="001C6BA7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56F" w:rsidRPr="00100062" w:rsidRDefault="00ED7FD1" w:rsidP="00ED7FD1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8756F" w:rsidRPr="00100062">
              <w:rPr>
                <w:rFonts w:ascii="Times New Roman" w:hAnsi="Times New Roman"/>
                <w:sz w:val="24"/>
                <w:szCs w:val="24"/>
              </w:rPr>
              <w:t>Организация деятельности муници</w:t>
            </w:r>
            <w:r w:rsidR="001C6BA7">
              <w:rPr>
                <w:rFonts w:ascii="Times New Roman" w:hAnsi="Times New Roman"/>
                <w:sz w:val="24"/>
                <w:szCs w:val="24"/>
              </w:rPr>
              <w:t>пальных  пассажирских перевозок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Вельскому району</w:t>
            </w:r>
            <w:r w:rsidR="001C6BA7">
              <w:rPr>
                <w:rFonts w:ascii="Times New Roman" w:hAnsi="Times New Roman"/>
                <w:sz w:val="24"/>
                <w:szCs w:val="24"/>
              </w:rPr>
              <w:t xml:space="preserve">. Контроль </w:t>
            </w:r>
            <w:r w:rsidR="0058756F" w:rsidRPr="00100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56F" w:rsidRPr="001000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качества предоставляемых услуг по перевозки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756F" w:rsidRPr="00100062">
              <w:rPr>
                <w:rFonts w:ascii="Times New Roman" w:hAnsi="Times New Roman"/>
                <w:sz w:val="24"/>
                <w:szCs w:val="24"/>
              </w:rPr>
              <w:t>ассажиров</w:t>
            </w:r>
          </w:p>
        </w:tc>
        <w:tc>
          <w:tcPr>
            <w:tcW w:w="2807" w:type="dxa"/>
          </w:tcPr>
          <w:p w:rsidR="001C6BA7" w:rsidRDefault="001C6BA7" w:rsidP="006B2D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3B2" w:rsidRPr="00100062" w:rsidRDefault="005F5635" w:rsidP="006B2D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 ноября</w:t>
            </w:r>
          </w:p>
        </w:tc>
        <w:tc>
          <w:tcPr>
            <w:tcW w:w="4961" w:type="dxa"/>
          </w:tcPr>
          <w:p w:rsidR="00ED7FD1" w:rsidRDefault="00ED7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Болдырева Я.Ю.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апппарата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FD1" w:rsidRDefault="00F657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 xml:space="preserve"> Комиссия по развитию гражданского общества, общественному контролю – </w:t>
            </w:r>
            <w:r w:rsidRPr="00100062">
              <w:rPr>
                <w:rFonts w:ascii="Times New Roman" w:hAnsi="Times New Roman"/>
                <w:i/>
                <w:sz w:val="24"/>
                <w:szCs w:val="24"/>
              </w:rPr>
              <w:t>председатель Лобанова Г.Г.</w:t>
            </w:r>
          </w:p>
          <w:p w:rsidR="00ED7FD1" w:rsidRDefault="00ED7FD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7FD1" w:rsidRPr="00100062" w:rsidRDefault="00ED7FD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23B4" w:rsidRPr="00100062" w:rsidRDefault="005E23B4" w:rsidP="005E23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0062">
              <w:rPr>
                <w:rFonts w:ascii="Times New Roman" w:hAnsi="Times New Roman"/>
                <w:i/>
                <w:sz w:val="24"/>
                <w:szCs w:val="24"/>
              </w:rPr>
              <w:t xml:space="preserve">Комиссия по </w:t>
            </w:r>
            <w:r w:rsidR="005F5635">
              <w:rPr>
                <w:rFonts w:ascii="Times New Roman" w:hAnsi="Times New Roman"/>
                <w:i/>
                <w:sz w:val="24"/>
                <w:szCs w:val="24"/>
              </w:rPr>
              <w:t>жилищно-коммунальному хозяйству</w:t>
            </w:r>
            <w:r w:rsidRPr="00100062">
              <w:rPr>
                <w:rFonts w:ascii="Times New Roman" w:hAnsi="Times New Roman"/>
                <w:i/>
                <w:sz w:val="24"/>
                <w:szCs w:val="24"/>
              </w:rPr>
              <w:t xml:space="preserve"> и  экологии:</w:t>
            </w:r>
          </w:p>
          <w:p w:rsidR="005E23B4" w:rsidRDefault="005E23B4" w:rsidP="00ED7F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000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Председатель-Павлова Е. А.</w:t>
            </w:r>
          </w:p>
          <w:p w:rsidR="00ED7FD1" w:rsidRPr="00100062" w:rsidRDefault="00ED7FD1" w:rsidP="00ED7F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Быков С.Л. директор МУП</w:t>
            </w:r>
          </w:p>
        </w:tc>
      </w:tr>
      <w:tr w:rsidR="00BF43B2" w:rsidTr="000F1C46">
        <w:trPr>
          <w:trHeight w:val="279"/>
        </w:trPr>
        <w:tc>
          <w:tcPr>
            <w:tcW w:w="6833" w:type="dxa"/>
          </w:tcPr>
          <w:p w:rsidR="00BF43B2" w:rsidRPr="00100062" w:rsidRDefault="00BF43B2" w:rsidP="00100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F43B2" w:rsidRPr="00100062" w:rsidRDefault="00BF43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43B2" w:rsidRPr="00100062" w:rsidRDefault="00BF43B2" w:rsidP="005E23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43B2" w:rsidTr="005F5635">
        <w:trPr>
          <w:trHeight w:val="416"/>
        </w:trPr>
        <w:tc>
          <w:tcPr>
            <w:tcW w:w="6833" w:type="dxa"/>
          </w:tcPr>
          <w:p w:rsidR="00BF43B2" w:rsidRPr="00100062" w:rsidRDefault="00F6571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Подведение итогов раб</w:t>
            </w:r>
            <w:r w:rsidR="0058756F" w:rsidRPr="00100062">
              <w:rPr>
                <w:rFonts w:ascii="Times New Roman" w:hAnsi="Times New Roman"/>
                <w:sz w:val="24"/>
                <w:szCs w:val="24"/>
              </w:rPr>
              <w:t>оты Общественного совета за 2024</w:t>
            </w:r>
            <w:r w:rsidRPr="00100062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BF43B2" w:rsidRPr="00100062" w:rsidRDefault="00F6571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 xml:space="preserve">Анализ общественного мнения о работе органов местного </w:t>
            </w:r>
            <w:proofErr w:type="gramStart"/>
            <w:r w:rsidRPr="00100062">
              <w:rPr>
                <w:rFonts w:ascii="Times New Roman" w:hAnsi="Times New Roman"/>
                <w:sz w:val="24"/>
                <w:szCs w:val="24"/>
              </w:rPr>
              <w:t>самоуправления.(</w:t>
            </w:r>
            <w:proofErr w:type="gramEnd"/>
            <w:r w:rsidRPr="00100062">
              <w:rPr>
                <w:rFonts w:ascii="Times New Roman" w:hAnsi="Times New Roman"/>
                <w:sz w:val="24"/>
                <w:szCs w:val="24"/>
              </w:rPr>
              <w:t xml:space="preserve"> организация системы учета мнения населения, ответы на обращения граждан на муниципальном уровне</w:t>
            </w:r>
          </w:p>
          <w:p w:rsidR="0058756F" w:rsidRPr="00100062" w:rsidRDefault="0058756F" w:rsidP="0058756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Составления плана работы Общественного совета на 2025 год.</w:t>
            </w:r>
          </w:p>
        </w:tc>
        <w:tc>
          <w:tcPr>
            <w:tcW w:w="2807" w:type="dxa"/>
          </w:tcPr>
          <w:p w:rsidR="00BF43B2" w:rsidRPr="00100062" w:rsidRDefault="00BF43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3B2" w:rsidRPr="00100062" w:rsidRDefault="00BF43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3B2" w:rsidRPr="00100062" w:rsidRDefault="00BF43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3B2" w:rsidRPr="00100062" w:rsidRDefault="00F65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9040F7" w:rsidRDefault="009040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3B2" w:rsidRPr="00100062" w:rsidRDefault="00F65717">
            <w:pPr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Общественного </w:t>
            </w:r>
            <w:proofErr w:type="gramStart"/>
            <w:r w:rsidRPr="00100062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="0058756F" w:rsidRPr="001000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F43B2" w:rsidRDefault="0058756F">
            <w:pPr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заместитель, председатели комиссий</w:t>
            </w:r>
            <w:r w:rsidR="009040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40F7" w:rsidRPr="00100062" w:rsidRDefault="00904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Я.Ю. руководитель аппарата</w:t>
            </w:r>
          </w:p>
          <w:p w:rsidR="00BF43B2" w:rsidRPr="00100062" w:rsidRDefault="00BF43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3B2" w:rsidRPr="00100062" w:rsidRDefault="00BF43B2">
            <w:pPr>
              <w:rPr>
                <w:i/>
                <w:sz w:val="24"/>
                <w:szCs w:val="24"/>
              </w:rPr>
            </w:pPr>
          </w:p>
        </w:tc>
      </w:tr>
      <w:tr w:rsidR="00BF43B2" w:rsidTr="00100062">
        <w:trPr>
          <w:trHeight w:val="1315"/>
        </w:trPr>
        <w:tc>
          <w:tcPr>
            <w:tcW w:w="14601" w:type="dxa"/>
            <w:gridSpan w:val="3"/>
          </w:tcPr>
          <w:p w:rsidR="000F1C46" w:rsidRDefault="00314520" w:rsidP="00A63B43">
            <w:pPr>
              <w:tabs>
                <w:tab w:val="left" w:pos="6510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</w:t>
            </w:r>
            <w:r w:rsidR="000F1C46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</w:t>
            </w:r>
          </w:p>
          <w:p w:rsidR="000F1C46" w:rsidRDefault="000F1C46" w:rsidP="00A63B43">
            <w:pPr>
              <w:tabs>
                <w:tab w:val="left" w:pos="6510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</w:t>
            </w:r>
          </w:p>
          <w:p w:rsidR="00314520" w:rsidRPr="000F1C46" w:rsidRDefault="000F1C46" w:rsidP="00A63B43">
            <w:pPr>
              <w:tabs>
                <w:tab w:val="left" w:pos="6510"/>
              </w:tabs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0F1C46"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                   </w:t>
            </w:r>
            <w:r w:rsidR="00314520" w:rsidRPr="000F1C46">
              <w:rPr>
                <w:rFonts w:ascii="Times New Roman" w:hAnsi="Times New Roman"/>
                <w:b/>
                <w:sz w:val="28"/>
              </w:rPr>
              <w:t xml:space="preserve">  Проведение круглых столов.</w:t>
            </w:r>
          </w:p>
          <w:p w:rsidR="00314520" w:rsidRDefault="00314520" w:rsidP="00A63B43">
            <w:pPr>
              <w:tabs>
                <w:tab w:val="left" w:pos="6510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314520" w:rsidRDefault="00314520" w:rsidP="00A63B43">
            <w:pPr>
              <w:tabs>
                <w:tab w:val="left" w:pos="6510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1. Тема «Проблема семейных ценностей. Молодые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семьи»   </w:t>
            </w:r>
            <w:proofErr w:type="gramEnd"/>
            <w:r w:rsidR="000F1C46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 13 июня  </w:t>
            </w:r>
            <w:r w:rsidR="000F1C46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314520">
              <w:rPr>
                <w:rFonts w:ascii="Times New Roman" w:hAnsi="Times New Roman"/>
                <w:sz w:val="28"/>
              </w:rPr>
              <w:t>Председатель и Комиссия по развитию гражданского общества, общественному контролю – председатель Лобанова Г.Г.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t xml:space="preserve"> </w:t>
            </w:r>
            <w:r w:rsidRPr="00314520">
              <w:rPr>
                <w:rFonts w:ascii="Times New Roman" w:hAnsi="Times New Roman"/>
                <w:sz w:val="28"/>
              </w:rPr>
              <w:t>Председатель комиссии по социальной политике и связя</w:t>
            </w:r>
            <w:r w:rsidR="009040F7">
              <w:rPr>
                <w:rFonts w:ascii="Times New Roman" w:hAnsi="Times New Roman"/>
                <w:sz w:val="28"/>
              </w:rPr>
              <w:t>м с общественными организациями –</w:t>
            </w:r>
            <w:proofErr w:type="spellStart"/>
            <w:r w:rsidR="009040F7">
              <w:rPr>
                <w:rFonts w:ascii="Times New Roman" w:hAnsi="Times New Roman"/>
                <w:sz w:val="28"/>
              </w:rPr>
              <w:t>Тумакова</w:t>
            </w:r>
            <w:proofErr w:type="spellEnd"/>
            <w:r w:rsidR="009040F7">
              <w:rPr>
                <w:rFonts w:ascii="Times New Roman" w:hAnsi="Times New Roman"/>
                <w:sz w:val="28"/>
              </w:rPr>
              <w:t xml:space="preserve"> </w:t>
            </w:r>
            <w:r w:rsidR="00EE60F8">
              <w:rPr>
                <w:rFonts w:ascii="Times New Roman" w:hAnsi="Times New Roman"/>
                <w:sz w:val="28"/>
              </w:rPr>
              <w:t xml:space="preserve"> </w:t>
            </w:r>
            <w:r w:rsidR="009040F7">
              <w:rPr>
                <w:rFonts w:ascii="Times New Roman" w:hAnsi="Times New Roman"/>
                <w:sz w:val="28"/>
              </w:rPr>
              <w:t>Е.Ю.</w:t>
            </w:r>
          </w:p>
          <w:p w:rsidR="00EE60F8" w:rsidRDefault="00EE60F8" w:rsidP="00A63B43">
            <w:pPr>
              <w:tabs>
                <w:tab w:val="left" w:pos="6510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0F1C46" w:rsidRDefault="000F1C46" w:rsidP="00A63B43">
            <w:pPr>
              <w:tabs>
                <w:tab w:val="left" w:pos="6510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EE60F8" w:rsidRDefault="00314520" w:rsidP="00A63B43">
            <w:pPr>
              <w:tabs>
                <w:tab w:val="left" w:pos="6510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</w:t>
            </w:r>
          </w:p>
          <w:p w:rsidR="00314520" w:rsidRDefault="00314520" w:rsidP="00A63B43">
            <w:pPr>
              <w:tabs>
                <w:tab w:val="left" w:pos="6510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2. </w:t>
            </w:r>
            <w:r w:rsidR="00EE60F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Тема «П</w:t>
            </w:r>
            <w:r w:rsidRPr="00314520">
              <w:rPr>
                <w:rFonts w:ascii="Times New Roman" w:hAnsi="Times New Roman"/>
                <w:sz w:val="28"/>
              </w:rPr>
              <w:t>роведение совместного совещания с координационным советом при Собрании депутатов Вельского муниципального района на тему</w:t>
            </w:r>
            <w:r w:rsidR="00EE60F8">
              <w:rPr>
                <w:rFonts w:ascii="Times New Roman" w:hAnsi="Times New Roman"/>
                <w:sz w:val="28"/>
              </w:rPr>
              <w:t>:</w:t>
            </w:r>
            <w:r w:rsidRPr="00314520">
              <w:rPr>
                <w:rFonts w:ascii="Times New Roman" w:hAnsi="Times New Roman"/>
                <w:sz w:val="28"/>
              </w:rPr>
              <w:t xml:space="preserve">   « О взаимодействии работы Общественного совета района с Общественными советами органов местного самоуправления городских и сельских поселений на территории Вельского муниципального района</w:t>
            </w:r>
            <w:r>
              <w:rPr>
                <w:rFonts w:ascii="Times New Roman" w:hAnsi="Times New Roman"/>
                <w:sz w:val="28"/>
              </w:rPr>
              <w:t xml:space="preserve">»           </w:t>
            </w:r>
            <w:r w:rsidR="000F1C46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                      Октябрь        </w:t>
            </w:r>
            <w:r w:rsidRPr="00314520">
              <w:rPr>
                <w:rFonts w:ascii="Times New Roman" w:hAnsi="Times New Roman"/>
                <w:sz w:val="28"/>
              </w:rPr>
              <w:tab/>
            </w:r>
            <w:r w:rsidR="000F1C46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 w:rsidRPr="00314520">
              <w:rPr>
                <w:rFonts w:ascii="Times New Roman" w:hAnsi="Times New Roman"/>
                <w:sz w:val="28"/>
              </w:rPr>
              <w:t>Председатель и Комиссия по развитию гражданского общества, общественному контролю – председатель Лобанова Г.Г.</w:t>
            </w:r>
          </w:p>
          <w:p w:rsidR="00EE60F8" w:rsidRPr="00314520" w:rsidRDefault="00EE60F8" w:rsidP="00A63B43">
            <w:pPr>
              <w:tabs>
                <w:tab w:val="left" w:pos="6510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Абрамова Т.П. председатель Собрания депутатов, Болдырева Я.Ю. руководитель аппарата.</w:t>
            </w:r>
          </w:p>
          <w:p w:rsidR="000F1C46" w:rsidRDefault="00F95CF0" w:rsidP="00A63B43">
            <w:pPr>
              <w:tabs>
                <w:tab w:val="left" w:pos="6510"/>
              </w:tabs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</w:t>
            </w:r>
            <w:r w:rsidR="0000609B">
              <w:rPr>
                <w:rFonts w:ascii="Times New Roman" w:hAnsi="Times New Roman"/>
                <w:b/>
                <w:sz w:val="28"/>
              </w:rPr>
              <w:t xml:space="preserve">                                                  </w:t>
            </w:r>
          </w:p>
          <w:p w:rsidR="00BF43B2" w:rsidRDefault="000F1C46" w:rsidP="00A63B43">
            <w:pPr>
              <w:tabs>
                <w:tab w:val="left" w:pos="6510"/>
              </w:tabs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    </w:t>
            </w:r>
            <w:r w:rsidR="0000609B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F95CF0">
              <w:rPr>
                <w:rFonts w:ascii="Times New Roman" w:hAnsi="Times New Roman"/>
                <w:b/>
                <w:sz w:val="28"/>
              </w:rPr>
              <w:t xml:space="preserve">     </w:t>
            </w:r>
            <w:r w:rsidR="00F65717">
              <w:rPr>
                <w:rFonts w:ascii="Times New Roman" w:hAnsi="Times New Roman"/>
                <w:b/>
                <w:sz w:val="28"/>
              </w:rPr>
              <w:t>Участие в общественно-значимых мероприятиях</w:t>
            </w:r>
          </w:p>
          <w:p w:rsidR="007D6D74" w:rsidRDefault="007D6D74" w:rsidP="00A63B43">
            <w:pPr>
              <w:tabs>
                <w:tab w:val="left" w:pos="6510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272D3C" w:rsidTr="005F5635">
        <w:trPr>
          <w:trHeight w:val="2213"/>
        </w:trPr>
        <w:tc>
          <w:tcPr>
            <w:tcW w:w="6833" w:type="dxa"/>
          </w:tcPr>
          <w:p w:rsidR="00272D3C" w:rsidRPr="00100062" w:rsidRDefault="00272D3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lastRenderedPageBreak/>
              <w:t>Участие в мероприятиях, проводимыми</w:t>
            </w:r>
            <w:r w:rsidRPr="00100062">
              <w:rPr>
                <w:sz w:val="24"/>
                <w:szCs w:val="24"/>
              </w:rPr>
              <w:t xml:space="preserve"> </w:t>
            </w:r>
            <w:r w:rsidRPr="00100062">
              <w:rPr>
                <w:rFonts w:ascii="Times New Roman" w:hAnsi="Times New Roman"/>
                <w:sz w:val="24"/>
                <w:szCs w:val="24"/>
              </w:rPr>
              <w:t>на территории Вельского муниципального района</w:t>
            </w:r>
            <w:r w:rsidRPr="00100062">
              <w:rPr>
                <w:rFonts w:ascii="Times New Roman" w:hAnsi="Times New Roman"/>
                <w:sz w:val="24"/>
                <w:szCs w:val="24"/>
              </w:rPr>
              <w:tab/>
              <w:t xml:space="preserve"> органами местного самоуправления, в год СЕМЬ</w:t>
            </w:r>
            <w:r w:rsidR="005F5635">
              <w:rPr>
                <w:rFonts w:ascii="Times New Roman" w:hAnsi="Times New Roman"/>
                <w:sz w:val="24"/>
                <w:szCs w:val="24"/>
              </w:rPr>
              <w:t>И утвержденного Президентом РФ и в год «Молодежи» утвержденного Губернатором Архангельской области</w:t>
            </w:r>
          </w:p>
        </w:tc>
        <w:tc>
          <w:tcPr>
            <w:tcW w:w="2807" w:type="dxa"/>
          </w:tcPr>
          <w:p w:rsidR="00EE60F8" w:rsidRDefault="00EE60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0F8" w:rsidRDefault="00EE60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D3C" w:rsidRPr="00100062" w:rsidRDefault="00272D3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4961" w:type="dxa"/>
          </w:tcPr>
          <w:p w:rsidR="00272D3C" w:rsidRPr="00100062" w:rsidRDefault="00272D3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272D3C" w:rsidRPr="00100062" w:rsidRDefault="00272D3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К</w:t>
            </w:r>
            <w:r w:rsidR="005F5635">
              <w:rPr>
                <w:rFonts w:ascii="Times New Roman" w:hAnsi="Times New Roman"/>
                <w:sz w:val="24"/>
                <w:szCs w:val="24"/>
              </w:rPr>
              <w:t>омиссия по социальной политике и связям с общественными организациями -</w:t>
            </w:r>
            <w:r w:rsidRPr="0010006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100062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100062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BF43B2" w:rsidTr="0000609B">
        <w:trPr>
          <w:trHeight w:val="1974"/>
        </w:trPr>
        <w:tc>
          <w:tcPr>
            <w:tcW w:w="6833" w:type="dxa"/>
          </w:tcPr>
          <w:p w:rsidR="00BF43B2" w:rsidRPr="00100062" w:rsidRDefault="00F65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органами самоуправления района, по правовому, духовно-нравственному, военно-патриотическому воспитанию, пр</w:t>
            </w:r>
            <w:r w:rsidR="005F5635">
              <w:rPr>
                <w:rFonts w:ascii="Times New Roman" w:hAnsi="Times New Roman"/>
                <w:sz w:val="24"/>
                <w:szCs w:val="24"/>
              </w:rPr>
              <w:t>опаганде здорового образа жизни.</w:t>
            </w:r>
          </w:p>
          <w:p w:rsidR="00BF43B2" w:rsidRPr="00100062" w:rsidRDefault="00BF43B2" w:rsidP="0000609B">
            <w:pPr>
              <w:pStyle w:val="a3"/>
              <w:spacing w:beforeAutospacing="1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E60F8" w:rsidRDefault="00EE60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3B2" w:rsidRPr="00100062" w:rsidRDefault="00272D3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4961" w:type="dxa"/>
          </w:tcPr>
          <w:p w:rsidR="00BF43B2" w:rsidRPr="00100062" w:rsidRDefault="00BF43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3B2" w:rsidRPr="00100062" w:rsidRDefault="00F65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F43B2" w:rsidTr="00100062">
        <w:trPr>
          <w:trHeight w:val="982"/>
        </w:trPr>
        <w:tc>
          <w:tcPr>
            <w:tcW w:w="6833" w:type="dxa"/>
          </w:tcPr>
          <w:p w:rsidR="00BF43B2" w:rsidRPr="00100062" w:rsidRDefault="00F65717" w:rsidP="00EE60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</w:t>
            </w:r>
            <w:r w:rsidR="009862ED" w:rsidRPr="00100062">
              <w:rPr>
                <w:rFonts w:ascii="Times New Roman" w:hAnsi="Times New Roman"/>
                <w:sz w:val="24"/>
                <w:szCs w:val="24"/>
              </w:rPr>
              <w:t xml:space="preserve"> проведении выборов в президенты РФ.</w:t>
            </w:r>
          </w:p>
        </w:tc>
        <w:tc>
          <w:tcPr>
            <w:tcW w:w="2807" w:type="dxa"/>
          </w:tcPr>
          <w:p w:rsidR="00BF43B2" w:rsidRPr="00100062" w:rsidRDefault="00272D3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Январь- март</w:t>
            </w:r>
          </w:p>
        </w:tc>
        <w:tc>
          <w:tcPr>
            <w:tcW w:w="4961" w:type="dxa"/>
          </w:tcPr>
          <w:p w:rsidR="00BF43B2" w:rsidRPr="00100062" w:rsidRDefault="00F65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F43B2" w:rsidTr="00A63B43">
        <w:tc>
          <w:tcPr>
            <w:tcW w:w="14601" w:type="dxa"/>
            <w:gridSpan w:val="3"/>
          </w:tcPr>
          <w:p w:rsidR="007D6D74" w:rsidRDefault="007D6D7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F43B2" w:rsidRDefault="00F65717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Информационное обеспечение</w:t>
            </w:r>
          </w:p>
        </w:tc>
      </w:tr>
      <w:tr w:rsidR="009E0BE5" w:rsidTr="00A63B43">
        <w:tc>
          <w:tcPr>
            <w:tcW w:w="6833" w:type="dxa"/>
          </w:tcPr>
          <w:p w:rsidR="009E0BE5" w:rsidRPr="00100062" w:rsidRDefault="009E0B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Поздравление жителей и организаций Вельского района с государственными и профессиональными праздниками в СМИ</w:t>
            </w:r>
          </w:p>
        </w:tc>
        <w:tc>
          <w:tcPr>
            <w:tcW w:w="2807" w:type="dxa"/>
          </w:tcPr>
          <w:p w:rsidR="00EE60F8" w:rsidRDefault="00EE60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BE5" w:rsidRPr="00100062" w:rsidRDefault="00272D3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4961" w:type="dxa"/>
          </w:tcPr>
          <w:p w:rsidR="009E0BE5" w:rsidRPr="00100062" w:rsidRDefault="009E0B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Председатель, секретарь</w:t>
            </w:r>
          </w:p>
        </w:tc>
      </w:tr>
      <w:tr w:rsidR="00BF43B2" w:rsidTr="00A63B43">
        <w:tc>
          <w:tcPr>
            <w:tcW w:w="6833" w:type="dxa"/>
          </w:tcPr>
          <w:p w:rsidR="00BF43B2" w:rsidRPr="00100062" w:rsidRDefault="00F65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Обновление материала сайта «Общественный совет» в социальных сетях</w:t>
            </w:r>
            <w:r w:rsidR="009862ED" w:rsidRPr="00100062">
              <w:rPr>
                <w:rFonts w:ascii="Times New Roman" w:hAnsi="Times New Roman"/>
                <w:sz w:val="24"/>
                <w:szCs w:val="24"/>
              </w:rPr>
              <w:t xml:space="preserve"> и на официальном сайте администрации района</w:t>
            </w:r>
          </w:p>
        </w:tc>
        <w:tc>
          <w:tcPr>
            <w:tcW w:w="2807" w:type="dxa"/>
          </w:tcPr>
          <w:p w:rsidR="00EE60F8" w:rsidRDefault="00EE60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3B2" w:rsidRPr="00100062" w:rsidRDefault="00F65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BF43B2" w:rsidRPr="00100062" w:rsidRDefault="00F65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06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00609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00609B">
              <w:rPr>
                <w:rFonts w:ascii="Times New Roman" w:hAnsi="Times New Roman"/>
                <w:sz w:val="24"/>
                <w:szCs w:val="24"/>
              </w:rPr>
              <w:t xml:space="preserve"> секретарь,</w:t>
            </w:r>
            <w:r w:rsidRPr="00100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3B2" w:rsidRPr="00100062" w:rsidRDefault="00EE60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Орг.отдел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района.</w:t>
            </w:r>
          </w:p>
        </w:tc>
      </w:tr>
      <w:tr w:rsidR="00BF43B2" w:rsidTr="00A63B43">
        <w:tc>
          <w:tcPr>
            <w:tcW w:w="6833" w:type="dxa"/>
          </w:tcPr>
          <w:p w:rsidR="00BF43B2" w:rsidRPr="00100062" w:rsidRDefault="00F65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Обеспечение взаимодействия Общественного совета со средствами массовой информации района</w:t>
            </w:r>
            <w:r w:rsidR="009E0BE5" w:rsidRPr="00100062">
              <w:rPr>
                <w:rFonts w:ascii="Times New Roman" w:hAnsi="Times New Roman"/>
                <w:sz w:val="24"/>
                <w:szCs w:val="24"/>
              </w:rPr>
              <w:t xml:space="preserve"> по освещению вопросов, обсуждаемых на </w:t>
            </w:r>
            <w:r w:rsidRPr="00100062">
              <w:rPr>
                <w:rFonts w:ascii="Times New Roman" w:hAnsi="Times New Roman"/>
                <w:sz w:val="24"/>
                <w:szCs w:val="24"/>
              </w:rPr>
              <w:t> </w:t>
            </w:r>
            <w:r w:rsidR="009E0BE5" w:rsidRPr="00100062">
              <w:rPr>
                <w:rFonts w:ascii="Times New Roman" w:hAnsi="Times New Roman"/>
                <w:sz w:val="24"/>
                <w:szCs w:val="24"/>
              </w:rPr>
              <w:t>Общественном Совете</w:t>
            </w:r>
          </w:p>
        </w:tc>
        <w:tc>
          <w:tcPr>
            <w:tcW w:w="2807" w:type="dxa"/>
          </w:tcPr>
          <w:p w:rsidR="00BF43B2" w:rsidRPr="00100062" w:rsidRDefault="00F65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BF43B2" w:rsidRDefault="009E0BE5" w:rsidP="009E0B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  <w:r w:rsidR="00F65717" w:rsidRPr="00100062">
              <w:rPr>
                <w:rFonts w:ascii="Times New Roman" w:hAnsi="Times New Roman"/>
                <w:sz w:val="24"/>
                <w:szCs w:val="24"/>
              </w:rPr>
              <w:t xml:space="preserve"> секретарь Общественного Совета</w:t>
            </w:r>
          </w:p>
          <w:p w:rsidR="00EE60F8" w:rsidRDefault="00EE60F8" w:rsidP="009E0B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Орг.отдел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EE60F8" w:rsidRPr="00100062" w:rsidRDefault="00EE60F8" w:rsidP="009E0B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BF43B2" w:rsidTr="00100062">
        <w:trPr>
          <w:trHeight w:val="1270"/>
        </w:trPr>
        <w:tc>
          <w:tcPr>
            <w:tcW w:w="14601" w:type="dxa"/>
            <w:gridSpan w:val="3"/>
          </w:tcPr>
          <w:p w:rsidR="007D6D74" w:rsidRDefault="007D6D7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F43B2" w:rsidRDefault="00F6571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Организационные мероприятия</w:t>
            </w:r>
          </w:p>
          <w:p w:rsidR="007D6D74" w:rsidRDefault="00100062" w:rsidP="00100062">
            <w:pPr>
              <w:tabs>
                <w:tab w:val="left" w:pos="6330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 w:rsidR="00BF43B2" w:rsidTr="00A63B43">
        <w:tc>
          <w:tcPr>
            <w:tcW w:w="6833" w:type="dxa"/>
          </w:tcPr>
          <w:p w:rsidR="00BF43B2" w:rsidRPr="00100062" w:rsidRDefault="00F65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Проведение заседаний Общественного совета</w:t>
            </w:r>
          </w:p>
        </w:tc>
        <w:tc>
          <w:tcPr>
            <w:tcW w:w="2807" w:type="dxa"/>
          </w:tcPr>
          <w:p w:rsidR="00BF43B2" w:rsidRPr="00100062" w:rsidRDefault="00F65717" w:rsidP="009E0B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 xml:space="preserve">Не реже 1 раза в </w:t>
            </w:r>
            <w:r w:rsidR="009E0BE5" w:rsidRPr="00100062">
              <w:rPr>
                <w:rFonts w:ascii="Times New Roman" w:hAnsi="Times New Roman"/>
                <w:sz w:val="24"/>
                <w:szCs w:val="24"/>
              </w:rPr>
              <w:t>два месяца</w:t>
            </w:r>
          </w:p>
        </w:tc>
        <w:tc>
          <w:tcPr>
            <w:tcW w:w="4961" w:type="dxa"/>
          </w:tcPr>
          <w:p w:rsidR="00BF43B2" w:rsidRPr="00100062" w:rsidRDefault="00F65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Совета, секретарь Общественного Совета</w:t>
            </w:r>
          </w:p>
        </w:tc>
      </w:tr>
      <w:tr w:rsidR="00BF43B2" w:rsidTr="00A63B43">
        <w:tc>
          <w:tcPr>
            <w:tcW w:w="6833" w:type="dxa"/>
          </w:tcPr>
          <w:p w:rsidR="00BF43B2" w:rsidRDefault="00F65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Проведение заседаний президиума Общественного совета</w:t>
            </w:r>
          </w:p>
          <w:p w:rsidR="00A40DB4" w:rsidRDefault="00A40D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DB4" w:rsidRDefault="00A40D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DB4" w:rsidRDefault="00A40D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итогов подготовки вопросов к заседанию</w:t>
            </w:r>
            <w:r>
              <w:t xml:space="preserve"> </w:t>
            </w:r>
            <w:r w:rsidRPr="00A40DB4">
              <w:rPr>
                <w:rFonts w:ascii="Times New Roman" w:hAnsi="Times New Roman"/>
                <w:sz w:val="24"/>
                <w:szCs w:val="24"/>
              </w:rPr>
              <w:t>Общественного совета</w:t>
            </w:r>
          </w:p>
          <w:p w:rsidR="0000609B" w:rsidRDefault="000060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0F8" w:rsidRDefault="00EE60F8" w:rsidP="000060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631" w:rsidRDefault="0000609B" w:rsidP="00A676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9B">
              <w:rPr>
                <w:rFonts w:ascii="Times New Roman" w:hAnsi="Times New Roman"/>
                <w:sz w:val="24"/>
                <w:szCs w:val="24"/>
              </w:rPr>
              <w:t>Заседание президиума</w:t>
            </w:r>
            <w:r w:rsidR="00A676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67631" w:rsidRPr="00A67631" w:rsidRDefault="00A67631" w:rsidP="00A676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1.Рассмотрение вопроса по теме: «Уборка и содержание мест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захоронения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 Вельского района</w:t>
            </w:r>
            <w:r w:rsidR="004D17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609B" w:rsidRPr="0000609B" w:rsidRDefault="00A67631" w:rsidP="000060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0609B" w:rsidRPr="0000609B">
              <w:rPr>
                <w:rFonts w:ascii="Times New Roman" w:hAnsi="Times New Roman"/>
                <w:sz w:val="24"/>
                <w:szCs w:val="24"/>
              </w:rPr>
              <w:t xml:space="preserve">«Информация </w:t>
            </w:r>
            <w:proofErr w:type="gramStart"/>
            <w:r w:rsidR="0000609B" w:rsidRPr="0000609B">
              <w:rPr>
                <w:rFonts w:ascii="Times New Roman" w:hAnsi="Times New Roman"/>
                <w:sz w:val="24"/>
                <w:szCs w:val="24"/>
              </w:rPr>
              <w:t>о  работе</w:t>
            </w:r>
            <w:proofErr w:type="gramEnd"/>
            <w:r w:rsidR="0000609B" w:rsidRPr="0000609B">
              <w:rPr>
                <w:rFonts w:ascii="Times New Roman" w:hAnsi="Times New Roman"/>
                <w:sz w:val="24"/>
                <w:szCs w:val="24"/>
              </w:rPr>
              <w:t xml:space="preserve"> штаба по координации помощи семьям мобилизованных и  военнослужащих, участвующих в специальной военной операции»</w:t>
            </w:r>
          </w:p>
          <w:p w:rsidR="0000609B" w:rsidRPr="00100062" w:rsidRDefault="0000609B" w:rsidP="000060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9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07" w:type="dxa"/>
          </w:tcPr>
          <w:p w:rsidR="00BF43B2" w:rsidRDefault="009E0BE5" w:rsidP="009E0B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реже одного раза в месяц </w:t>
            </w:r>
          </w:p>
          <w:p w:rsidR="0000609B" w:rsidRDefault="0000609B" w:rsidP="009E0B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0F8" w:rsidRDefault="00EE60F8" w:rsidP="009E0B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DB4" w:rsidRDefault="00A40DB4" w:rsidP="009E0B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чем за 5 дней до заседания</w:t>
            </w:r>
          </w:p>
          <w:p w:rsidR="00A40DB4" w:rsidRDefault="00A40DB4" w:rsidP="009E0B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DB4" w:rsidRDefault="00A40DB4" w:rsidP="009E0B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DB4" w:rsidRDefault="00A67631" w:rsidP="009E0B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67631" w:rsidRDefault="00A67631" w:rsidP="009E0B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631" w:rsidRDefault="00A67631" w:rsidP="009E0B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09B" w:rsidRPr="00100062" w:rsidRDefault="0000609B" w:rsidP="009E0B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00609B" w:rsidRDefault="00F65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Общественного Совета, секретарь Общественного Совета</w:t>
            </w:r>
          </w:p>
          <w:p w:rsidR="0000609B" w:rsidRDefault="000060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DB4" w:rsidRDefault="00A40D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Совещания с руководителями и председателями комиссий</w:t>
            </w:r>
          </w:p>
          <w:p w:rsidR="00A40DB4" w:rsidRDefault="00A40D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DB4" w:rsidRDefault="00A40D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631" w:rsidRDefault="00A676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631" w:rsidRDefault="00A676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Черняев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района.</w:t>
            </w:r>
          </w:p>
          <w:p w:rsidR="00A67631" w:rsidRDefault="00A6763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DB4" w:rsidRDefault="00EE60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Я.Ю. руководитель аппарата</w:t>
            </w:r>
          </w:p>
          <w:p w:rsidR="0000609B" w:rsidRPr="00100062" w:rsidRDefault="000060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9B">
              <w:rPr>
                <w:rFonts w:ascii="Times New Roman" w:hAnsi="Times New Roman"/>
                <w:sz w:val="24"/>
                <w:szCs w:val="24"/>
              </w:rPr>
              <w:t xml:space="preserve">Комиссия по социальной политике и связям с общественными организациями -председатель </w:t>
            </w:r>
            <w:proofErr w:type="spellStart"/>
            <w:r w:rsidRPr="0000609B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00609B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BF43B2" w:rsidTr="00A63B43">
        <w:tc>
          <w:tcPr>
            <w:tcW w:w="6833" w:type="dxa"/>
          </w:tcPr>
          <w:p w:rsidR="00BF43B2" w:rsidRPr="00100062" w:rsidRDefault="00F65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совместных встреч, консультаций и переговоров с представителями районной администра</w:t>
            </w:r>
            <w:r w:rsidR="00EE60F8">
              <w:rPr>
                <w:rFonts w:ascii="Times New Roman" w:hAnsi="Times New Roman"/>
                <w:sz w:val="24"/>
                <w:szCs w:val="24"/>
              </w:rPr>
              <w:t>ции  по вопросам, представляющих</w:t>
            </w:r>
            <w:r w:rsidRPr="00100062">
              <w:rPr>
                <w:rFonts w:ascii="Times New Roman" w:hAnsi="Times New Roman"/>
                <w:sz w:val="24"/>
                <w:szCs w:val="24"/>
              </w:rPr>
              <w:t xml:space="preserve"> взаимный интерес</w:t>
            </w:r>
          </w:p>
        </w:tc>
        <w:tc>
          <w:tcPr>
            <w:tcW w:w="2807" w:type="dxa"/>
          </w:tcPr>
          <w:p w:rsidR="00BF43B2" w:rsidRPr="00100062" w:rsidRDefault="00F65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BF43B2" w:rsidRPr="00100062" w:rsidRDefault="00F65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Члены Общественного Совета, администрация района</w:t>
            </w:r>
          </w:p>
        </w:tc>
      </w:tr>
      <w:tr w:rsidR="00BF43B2" w:rsidTr="00A63B43">
        <w:tc>
          <w:tcPr>
            <w:tcW w:w="6833" w:type="dxa"/>
          </w:tcPr>
          <w:p w:rsidR="00BF43B2" w:rsidRPr="00100062" w:rsidRDefault="00F65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 xml:space="preserve">Проведение анализа обращений граждан в адрес органов местного самоуправления Вельского муниципального района </w:t>
            </w:r>
          </w:p>
        </w:tc>
        <w:tc>
          <w:tcPr>
            <w:tcW w:w="2807" w:type="dxa"/>
          </w:tcPr>
          <w:p w:rsidR="00BF43B2" w:rsidRPr="00100062" w:rsidRDefault="00F65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961" w:type="dxa"/>
          </w:tcPr>
          <w:p w:rsidR="00BF43B2" w:rsidRPr="00100062" w:rsidRDefault="009E0B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r w:rsidR="00F65717" w:rsidRPr="00100062"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F43B2" w:rsidTr="00A63B43">
        <w:tc>
          <w:tcPr>
            <w:tcW w:w="6833" w:type="dxa"/>
          </w:tcPr>
          <w:p w:rsidR="00BF43B2" w:rsidRPr="00100062" w:rsidRDefault="00F65717">
            <w:pPr>
              <w:spacing w:after="94" w:line="226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10006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Проведение Дней Общественного Совета в </w:t>
            </w:r>
            <w:r w:rsidR="00100062" w:rsidRPr="00100062">
              <w:rPr>
                <w:rFonts w:ascii="Times New Roman" w:hAnsi="Times New Roman"/>
                <w:sz w:val="24"/>
                <w:szCs w:val="24"/>
                <w:highlight w:val="white"/>
              </w:rPr>
              <w:t>поселениях района</w:t>
            </w:r>
          </w:p>
          <w:p w:rsidR="00BF43B2" w:rsidRPr="00100062" w:rsidRDefault="00BF43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F43B2" w:rsidRPr="00100062" w:rsidRDefault="000060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4961" w:type="dxa"/>
          </w:tcPr>
          <w:p w:rsidR="00BF43B2" w:rsidRPr="00100062" w:rsidRDefault="000060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</w:t>
            </w:r>
            <w:r w:rsidR="00EE6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717" w:rsidRPr="00100062"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BF43B2" w:rsidTr="00100062">
        <w:trPr>
          <w:trHeight w:val="789"/>
        </w:trPr>
        <w:tc>
          <w:tcPr>
            <w:tcW w:w="6833" w:type="dxa"/>
          </w:tcPr>
          <w:p w:rsidR="00BF43B2" w:rsidRPr="00100062" w:rsidRDefault="00F65717">
            <w:pPr>
              <w:spacing w:after="94" w:line="226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10006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Выезд </w:t>
            </w:r>
            <w:r w:rsidR="00100062" w:rsidRPr="00100062">
              <w:rPr>
                <w:rFonts w:ascii="Times New Roman" w:hAnsi="Times New Roman"/>
                <w:sz w:val="24"/>
                <w:szCs w:val="24"/>
                <w:highlight w:val="white"/>
              </w:rPr>
              <w:t>в один</w:t>
            </w:r>
            <w:r w:rsidRPr="0010006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из соседних районов по изучению опыта работы Общественного Совета</w:t>
            </w:r>
          </w:p>
          <w:p w:rsidR="00BF43B2" w:rsidRPr="00100062" w:rsidRDefault="00BF43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BF43B2" w:rsidRPr="00100062" w:rsidRDefault="009E0BE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2</w:t>
            </w:r>
            <w:r w:rsidR="00F65717" w:rsidRPr="00100062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Pr="00100062">
              <w:rPr>
                <w:rFonts w:ascii="Times New Roman" w:hAnsi="Times New Roman"/>
                <w:sz w:val="24"/>
                <w:szCs w:val="24"/>
              </w:rPr>
              <w:t>а</w:t>
            </w:r>
            <w:r w:rsidR="00F65717" w:rsidRPr="00100062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961" w:type="dxa"/>
          </w:tcPr>
          <w:p w:rsidR="00BF43B2" w:rsidRPr="00100062" w:rsidRDefault="00F657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62"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</w:t>
            </w:r>
          </w:p>
        </w:tc>
      </w:tr>
    </w:tbl>
    <w:p w:rsidR="00A604C9" w:rsidRPr="00100062" w:rsidRDefault="00A604C9" w:rsidP="000060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604C9" w:rsidRPr="00100062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C39FA"/>
    <w:multiLevelType w:val="multilevel"/>
    <w:tmpl w:val="C4300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1D15"/>
    <w:multiLevelType w:val="multilevel"/>
    <w:tmpl w:val="A594B918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3AA34E67"/>
    <w:multiLevelType w:val="multilevel"/>
    <w:tmpl w:val="2F2623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43945427"/>
    <w:multiLevelType w:val="multilevel"/>
    <w:tmpl w:val="224AE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73FFB"/>
    <w:multiLevelType w:val="multilevel"/>
    <w:tmpl w:val="8B6C3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04AE3"/>
    <w:multiLevelType w:val="multilevel"/>
    <w:tmpl w:val="77824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1B78A2"/>
    <w:multiLevelType w:val="multilevel"/>
    <w:tmpl w:val="5DBEC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F7B1B"/>
    <w:multiLevelType w:val="multilevel"/>
    <w:tmpl w:val="379006E8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B2"/>
    <w:rsid w:val="0000609B"/>
    <w:rsid w:val="000F1C46"/>
    <w:rsid w:val="00100062"/>
    <w:rsid w:val="001511E3"/>
    <w:rsid w:val="0019680E"/>
    <w:rsid w:val="001C6BA7"/>
    <w:rsid w:val="00272D3C"/>
    <w:rsid w:val="00314520"/>
    <w:rsid w:val="003D538A"/>
    <w:rsid w:val="003F0059"/>
    <w:rsid w:val="00473BC9"/>
    <w:rsid w:val="004D174B"/>
    <w:rsid w:val="0058756F"/>
    <w:rsid w:val="005B20EA"/>
    <w:rsid w:val="005E23B4"/>
    <w:rsid w:val="005F5635"/>
    <w:rsid w:val="006B2D8A"/>
    <w:rsid w:val="0075413D"/>
    <w:rsid w:val="007962EA"/>
    <w:rsid w:val="007D6D74"/>
    <w:rsid w:val="008A31E9"/>
    <w:rsid w:val="009040F7"/>
    <w:rsid w:val="00916473"/>
    <w:rsid w:val="009862ED"/>
    <w:rsid w:val="009C5C37"/>
    <w:rsid w:val="009E0BE5"/>
    <w:rsid w:val="00A40DB4"/>
    <w:rsid w:val="00A47C80"/>
    <w:rsid w:val="00A604C9"/>
    <w:rsid w:val="00A63B43"/>
    <w:rsid w:val="00A67631"/>
    <w:rsid w:val="00AF008B"/>
    <w:rsid w:val="00BF43B2"/>
    <w:rsid w:val="00C02CE2"/>
    <w:rsid w:val="00DC5605"/>
    <w:rsid w:val="00ED7FD1"/>
    <w:rsid w:val="00EE60F8"/>
    <w:rsid w:val="00F65717"/>
    <w:rsid w:val="00F95CF0"/>
    <w:rsid w:val="00F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A12C2-A40E-4423-84BC-9535A1C5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/>
      <w:u w:val="single"/>
    </w:rPr>
  </w:style>
  <w:style w:type="character" w:styleId="a5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news-item">
    <w:name w:val="news-item"/>
    <w:basedOn w:val="a"/>
    <w:link w:val="news-item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ews-item0">
    <w:name w:val="news-item"/>
    <w:basedOn w:val="1"/>
    <w:link w:val="news-item"/>
    <w:rPr>
      <w:rFonts w:ascii="Times New Roman" w:hAnsi="Times New Roman"/>
      <w:sz w:val="24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F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</cp:lastModifiedBy>
  <cp:revision>16</cp:revision>
  <cp:lastPrinted>2024-02-02T10:29:00Z</cp:lastPrinted>
  <dcterms:created xsi:type="dcterms:W3CDTF">2023-12-25T20:49:00Z</dcterms:created>
  <dcterms:modified xsi:type="dcterms:W3CDTF">2024-02-02T10:29:00Z</dcterms:modified>
</cp:coreProperties>
</file>