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8AD9" w14:textId="77777777" w:rsidR="00AB3A11" w:rsidRPr="005113AE" w:rsidRDefault="00AB3A11" w:rsidP="00AB3A11">
      <w:pPr>
        <w:pStyle w:val="1"/>
        <w:pBdr>
          <w:bottom w:val="none" w:sz="0" w:space="0" w:color="auto"/>
        </w:pBdr>
        <w:rPr>
          <w:u w:val="single"/>
        </w:rPr>
      </w:pPr>
      <w:r w:rsidRPr="00F90232">
        <w:t>ВЕЛЬС</w:t>
      </w:r>
      <w:r w:rsidRPr="005113AE">
        <w:t>КАЯ ТЕРРИТОРИАЛЬНАЯ ИЗБИРАТЕЛЬНАЯ КОМИССИЯ</w:t>
      </w:r>
    </w:p>
    <w:p w14:paraId="18FDACF5" w14:textId="77777777" w:rsidR="00AB3A11" w:rsidRDefault="00AB3A11">
      <w:pPr>
        <w:rPr>
          <w:lang w:val="en-US"/>
        </w:rPr>
      </w:pPr>
    </w:p>
    <w:p w14:paraId="56E0EBE0" w14:textId="77777777" w:rsidR="00AB3A11" w:rsidRDefault="00AB3A11" w:rsidP="00AB3A11">
      <w:pPr>
        <w:pStyle w:val="a3"/>
        <w:rPr>
          <w:spacing w:val="60"/>
          <w:sz w:val="30"/>
        </w:rPr>
      </w:pPr>
      <w:r>
        <w:rPr>
          <w:spacing w:val="60"/>
          <w:sz w:val="30"/>
        </w:rPr>
        <w:t>ПОСТАНОВЛЕНИЕ</w:t>
      </w:r>
    </w:p>
    <w:p w14:paraId="0DC5C50C" w14:textId="77777777" w:rsidR="00AB3A11" w:rsidRDefault="00AB3A11" w:rsidP="00AB3A11">
      <w:pPr>
        <w:rPr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AB3A11" w14:paraId="34307A24" w14:textId="77777777" w:rsidTr="00447E6E">
        <w:tc>
          <w:tcPr>
            <w:tcW w:w="1711" w:type="pct"/>
          </w:tcPr>
          <w:p w14:paraId="77251A93" w14:textId="76BF7BC8" w:rsidR="00AB3A11" w:rsidRDefault="00641F01" w:rsidP="00CC3702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09</w:t>
            </w:r>
            <w:r w:rsidR="00AB3A11">
              <w:rPr>
                <w:i/>
                <w:sz w:val="28"/>
              </w:rPr>
              <w:t xml:space="preserve"> сентября 20</w:t>
            </w:r>
            <w:r w:rsidR="00AB3A11">
              <w:rPr>
                <w:i/>
                <w:sz w:val="28"/>
                <w:lang w:val="en-US"/>
              </w:rPr>
              <w:t>2</w:t>
            </w:r>
            <w:r>
              <w:rPr>
                <w:i/>
                <w:sz w:val="28"/>
              </w:rPr>
              <w:t>4</w:t>
            </w:r>
            <w:r w:rsidR="00AB3A11">
              <w:rPr>
                <w:i/>
                <w:sz w:val="28"/>
              </w:rPr>
              <w:t xml:space="preserve"> года</w:t>
            </w:r>
          </w:p>
        </w:tc>
        <w:tc>
          <w:tcPr>
            <w:tcW w:w="1711" w:type="pct"/>
          </w:tcPr>
          <w:p w14:paraId="6579629A" w14:textId="77777777" w:rsidR="00AB3A11" w:rsidRDefault="00AB3A11" w:rsidP="00447E6E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i/>
                <w:sz w:val="28"/>
              </w:rPr>
            </w:pPr>
          </w:p>
        </w:tc>
        <w:tc>
          <w:tcPr>
            <w:tcW w:w="1578" w:type="pct"/>
          </w:tcPr>
          <w:p w14:paraId="7CC888AE" w14:textId="72227084" w:rsidR="00AB3A11" w:rsidRPr="005242CE" w:rsidRDefault="00AB3A11" w:rsidP="00602AD0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№ </w:t>
            </w:r>
            <w:r w:rsidR="00641F01">
              <w:rPr>
                <w:i/>
                <w:sz w:val="28"/>
              </w:rPr>
              <w:t>174/100</w:t>
            </w:r>
            <w:r w:rsidR="002A22F0">
              <w:rPr>
                <w:i/>
                <w:sz w:val="28"/>
              </w:rPr>
              <w:t>5</w:t>
            </w:r>
            <w:r w:rsidR="005242CE">
              <w:rPr>
                <w:i/>
                <w:sz w:val="28"/>
              </w:rPr>
              <w:t>-5</w:t>
            </w:r>
          </w:p>
        </w:tc>
      </w:tr>
    </w:tbl>
    <w:p w14:paraId="42CA8587" w14:textId="77777777" w:rsidR="00EF62CA" w:rsidRDefault="00EF62CA" w:rsidP="00EF62CA">
      <w:pPr>
        <w:jc w:val="center"/>
        <w:rPr>
          <w:rFonts w:ascii="Times New Roman CYR" w:hAnsi="Times New Roman CYR"/>
          <w:b/>
          <w:szCs w:val="28"/>
        </w:rPr>
      </w:pPr>
    </w:p>
    <w:p w14:paraId="6E716CB3" w14:textId="77777777" w:rsidR="00EF62CA" w:rsidRDefault="00EF62CA" w:rsidP="00EF62CA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г. Вельск</w:t>
      </w:r>
    </w:p>
    <w:p w14:paraId="1063F502" w14:textId="77777777" w:rsidR="00AB3A11" w:rsidRDefault="00AB3A11" w:rsidP="00AB3A11">
      <w:pPr>
        <w:ind w:firstLine="709"/>
        <w:jc w:val="both"/>
        <w:rPr>
          <w:sz w:val="20"/>
        </w:rPr>
      </w:pPr>
    </w:p>
    <w:tbl>
      <w:tblPr>
        <w:tblW w:w="980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2"/>
      </w:tblGrid>
      <w:tr w:rsidR="00824A58" w:rsidRPr="00824A58" w14:paraId="53662B56" w14:textId="77777777" w:rsidTr="00793F34">
        <w:trPr>
          <w:trHeight w:val="990"/>
        </w:trPr>
        <w:tc>
          <w:tcPr>
            <w:tcW w:w="9802" w:type="dxa"/>
          </w:tcPr>
          <w:p w14:paraId="65BB0971" w14:textId="2E435F48" w:rsidR="00AB3A11" w:rsidRPr="00824A58" w:rsidRDefault="00AB3A11" w:rsidP="00565216">
            <w:pPr>
              <w:jc w:val="center"/>
              <w:rPr>
                <w:b/>
                <w:color w:val="000000" w:themeColor="text1"/>
              </w:rPr>
            </w:pPr>
            <w:r w:rsidRPr="00824A58">
              <w:rPr>
                <w:b/>
                <w:bCs/>
                <w:color w:val="000000" w:themeColor="text1"/>
                <w:szCs w:val="28"/>
              </w:rPr>
              <w:t xml:space="preserve">О результатах </w:t>
            </w:r>
            <w:r w:rsidR="00641F01" w:rsidRPr="00824A58">
              <w:rPr>
                <w:b/>
                <w:bCs/>
                <w:color w:val="000000" w:themeColor="text1"/>
                <w:szCs w:val="28"/>
              </w:rPr>
              <w:t xml:space="preserve">дополнительных </w:t>
            </w:r>
            <w:r w:rsidRPr="00824A58">
              <w:rPr>
                <w:b/>
                <w:bCs/>
                <w:color w:val="000000" w:themeColor="text1"/>
                <w:szCs w:val="28"/>
              </w:rPr>
              <w:t xml:space="preserve">выборов депутатов Собрания депутатов Вельского муниципального района Архангельской области седьмого созыва по одномандатному избирательному округу № </w:t>
            </w:r>
            <w:r w:rsidR="002A22F0">
              <w:rPr>
                <w:b/>
                <w:bCs/>
                <w:color w:val="000000" w:themeColor="text1"/>
                <w:szCs w:val="28"/>
              </w:rPr>
              <w:t>1</w:t>
            </w:r>
            <w:r w:rsidR="00641F01" w:rsidRPr="00824A58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</w:tr>
    </w:tbl>
    <w:p w14:paraId="119962AE" w14:textId="77777777" w:rsidR="004843E3" w:rsidRPr="00824A58" w:rsidRDefault="004843E3" w:rsidP="004843E3">
      <w:pPr>
        <w:jc w:val="center"/>
        <w:rPr>
          <w:rFonts w:ascii="Times New Roman CYR" w:hAnsi="Times New Roman CYR"/>
          <w:b/>
          <w:color w:val="000000" w:themeColor="text1"/>
          <w:szCs w:val="28"/>
        </w:rPr>
      </w:pPr>
    </w:p>
    <w:p w14:paraId="446B57EC" w14:textId="69AB1336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В соответствии с протоколом № 1 </w:t>
      </w:r>
      <w:r w:rsidR="005B20BD" w:rsidRPr="00824A58">
        <w:rPr>
          <w:b w:val="0"/>
          <w:bCs/>
          <w:color w:val="000000" w:themeColor="text1"/>
          <w:szCs w:val="28"/>
        </w:rPr>
        <w:t>Вельской</w:t>
      </w:r>
      <w:r w:rsidRPr="00824A58">
        <w:rPr>
          <w:b w:val="0"/>
          <w:bCs/>
          <w:color w:val="000000" w:themeColor="text1"/>
          <w:szCs w:val="28"/>
        </w:rPr>
        <w:t xml:space="preserve"> территориальной избирательной комиссии о результатах </w:t>
      </w:r>
      <w:r w:rsidR="00641F01" w:rsidRPr="00824A58">
        <w:rPr>
          <w:b w:val="0"/>
          <w:bCs/>
          <w:color w:val="000000" w:themeColor="text1"/>
          <w:szCs w:val="28"/>
        </w:rPr>
        <w:t xml:space="preserve">дополнительных </w:t>
      </w:r>
      <w:r w:rsidRPr="00824A58">
        <w:rPr>
          <w:b w:val="0"/>
          <w:bCs/>
          <w:color w:val="000000" w:themeColor="text1"/>
          <w:szCs w:val="28"/>
        </w:rPr>
        <w:t xml:space="preserve">выборов </w:t>
      </w:r>
      <w:proofErr w:type="gramStart"/>
      <w:r w:rsidRPr="00824A58">
        <w:rPr>
          <w:b w:val="0"/>
          <w:bCs/>
          <w:color w:val="000000" w:themeColor="text1"/>
          <w:szCs w:val="28"/>
        </w:rPr>
        <w:t>депутатов  Собрания</w:t>
      </w:r>
      <w:proofErr w:type="gramEnd"/>
      <w:r w:rsidRPr="00824A58">
        <w:rPr>
          <w:b w:val="0"/>
          <w:bCs/>
          <w:color w:val="000000" w:themeColor="text1"/>
          <w:szCs w:val="28"/>
        </w:rPr>
        <w:t xml:space="preserve"> депутатов </w:t>
      </w:r>
      <w:r w:rsidR="005B20BD" w:rsidRPr="00824A58">
        <w:rPr>
          <w:b w:val="0"/>
          <w:bCs/>
          <w:color w:val="000000" w:themeColor="text1"/>
          <w:szCs w:val="28"/>
        </w:rPr>
        <w:t>Вельского муниципального района Архангельской области седьмого</w:t>
      </w:r>
      <w:r w:rsidRPr="00824A58">
        <w:rPr>
          <w:b w:val="0"/>
          <w:bCs/>
          <w:color w:val="000000" w:themeColor="text1"/>
          <w:szCs w:val="28"/>
        </w:rPr>
        <w:t xml:space="preserve"> созыва по одномандатному избирательному округу № </w:t>
      </w:r>
      <w:r w:rsidR="002A22F0">
        <w:rPr>
          <w:b w:val="0"/>
          <w:bCs/>
          <w:color w:val="000000" w:themeColor="text1"/>
          <w:szCs w:val="28"/>
        </w:rPr>
        <w:t>1</w:t>
      </w:r>
      <w:r w:rsidR="00602AD0" w:rsidRPr="00824A58">
        <w:rPr>
          <w:b w:val="0"/>
          <w:bCs/>
          <w:color w:val="000000" w:themeColor="text1"/>
          <w:szCs w:val="28"/>
        </w:rPr>
        <w:t>5</w:t>
      </w:r>
      <w:r w:rsidRPr="00824A58">
        <w:rPr>
          <w:b w:val="0"/>
          <w:bCs/>
          <w:color w:val="000000" w:themeColor="text1"/>
          <w:szCs w:val="28"/>
        </w:rPr>
        <w:t>:</w:t>
      </w:r>
    </w:p>
    <w:p w14:paraId="6518C0BD" w14:textId="69AB1921" w:rsidR="00AB3A11" w:rsidRPr="00824A58" w:rsidRDefault="00AB3A11" w:rsidP="00AB3A11">
      <w:pPr>
        <w:pStyle w:val="a4"/>
        <w:spacing w:line="360" w:lineRule="auto"/>
        <w:ind w:left="0" w:right="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в голосовании приняло участие </w:t>
      </w:r>
      <w:r w:rsidR="00641F01" w:rsidRPr="00824A58">
        <w:rPr>
          <w:b w:val="0"/>
          <w:color w:val="000000" w:themeColor="text1"/>
        </w:rPr>
        <w:t>5</w:t>
      </w:r>
      <w:r w:rsidR="002A22F0">
        <w:rPr>
          <w:b w:val="0"/>
          <w:color w:val="000000" w:themeColor="text1"/>
        </w:rPr>
        <w:t>05</w:t>
      </w:r>
      <w:r w:rsidRPr="00824A58">
        <w:rPr>
          <w:color w:val="000000" w:themeColor="text1"/>
        </w:rPr>
        <w:t xml:space="preserve"> </w:t>
      </w:r>
      <w:r w:rsidRPr="00824A58">
        <w:rPr>
          <w:b w:val="0"/>
          <w:bCs/>
          <w:color w:val="000000" w:themeColor="text1"/>
          <w:szCs w:val="28"/>
        </w:rPr>
        <w:t xml:space="preserve">избирателей, что составляет </w:t>
      </w:r>
      <w:r w:rsidR="002A22F0" w:rsidRPr="002A22F0">
        <w:rPr>
          <w:b w:val="0"/>
          <w:color w:val="000000" w:themeColor="text1"/>
        </w:rPr>
        <w:t>15,74</w:t>
      </w:r>
      <w:proofErr w:type="gramStart"/>
      <w:r w:rsidRPr="00824A58">
        <w:rPr>
          <w:b w:val="0"/>
          <w:bCs/>
          <w:color w:val="000000" w:themeColor="text1"/>
          <w:szCs w:val="28"/>
        </w:rPr>
        <w:t>%  от</w:t>
      </w:r>
      <w:proofErr w:type="gramEnd"/>
      <w:r w:rsidRPr="00824A58">
        <w:rPr>
          <w:b w:val="0"/>
          <w:bCs/>
          <w:color w:val="000000" w:themeColor="text1"/>
          <w:szCs w:val="28"/>
        </w:rPr>
        <w:t xml:space="preserve"> числа избирателей, включенных в списки на момент окончания голосования;</w:t>
      </w:r>
    </w:p>
    <w:p w14:paraId="01A701DC" w14:textId="77777777" w:rsidR="00AB3A11" w:rsidRPr="00824A58" w:rsidRDefault="00AB3A11" w:rsidP="00AB3A11">
      <w:pPr>
        <w:pStyle w:val="a4"/>
        <w:spacing w:line="360" w:lineRule="auto"/>
        <w:ind w:left="0" w:right="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>число голосов избирателей, поданных за зарегистрированных кандидатов:</w:t>
      </w: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5104"/>
        <w:gridCol w:w="365"/>
        <w:gridCol w:w="365"/>
        <w:gridCol w:w="365"/>
        <w:gridCol w:w="365"/>
        <w:gridCol w:w="365"/>
        <w:gridCol w:w="365"/>
        <w:gridCol w:w="365"/>
        <w:gridCol w:w="1704"/>
      </w:tblGrid>
      <w:tr w:rsidR="00824A58" w:rsidRPr="00824A58" w14:paraId="60A92F6D" w14:textId="77777777" w:rsidTr="00BE1773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74F" w14:textId="77777777" w:rsidR="00BE1773" w:rsidRPr="00824A58" w:rsidRDefault="00BE1773" w:rsidP="00BE1773">
            <w:pPr>
              <w:jc w:val="center"/>
              <w:rPr>
                <w:color w:val="000000" w:themeColor="text1"/>
              </w:rPr>
            </w:pPr>
            <w:r w:rsidRPr="00824A58">
              <w:rPr>
                <w:b/>
                <w:color w:val="000000" w:themeColor="text1"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38" w14:textId="77777777" w:rsidR="00BE1773" w:rsidRPr="00824A58" w:rsidRDefault="00BE1773" w:rsidP="00FA5141">
            <w:pPr>
              <w:jc w:val="center"/>
              <w:rPr>
                <w:color w:val="000000" w:themeColor="text1"/>
                <w:sz w:val="20"/>
              </w:rPr>
            </w:pPr>
            <w:r w:rsidRPr="00824A58">
              <w:rPr>
                <w:color w:val="000000" w:themeColor="text1"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824A58" w:rsidRPr="00824A58" w14:paraId="4CD225D1" w14:textId="77777777" w:rsidTr="00602AD0"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372" w14:textId="77777777" w:rsidR="00BE1773" w:rsidRPr="00824A58" w:rsidRDefault="00BE1773" w:rsidP="00FA5141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701" w14:textId="77777777" w:rsidR="00BE1773" w:rsidRPr="00824A58" w:rsidRDefault="00BE1773" w:rsidP="00FA5141">
            <w:pPr>
              <w:jc w:val="center"/>
              <w:rPr>
                <w:color w:val="000000" w:themeColor="text1"/>
                <w:sz w:val="20"/>
              </w:rPr>
            </w:pPr>
            <w:r w:rsidRPr="00824A58">
              <w:rPr>
                <w:color w:val="000000" w:themeColor="text1"/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4BFE" w14:textId="77777777" w:rsidR="00BE1773" w:rsidRPr="00824A58" w:rsidRDefault="00BE1773" w:rsidP="00FA5141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824A58">
              <w:rPr>
                <w:color w:val="000000" w:themeColor="text1"/>
                <w:sz w:val="20"/>
              </w:rPr>
              <w:t>в  процентах</w:t>
            </w:r>
            <w:proofErr w:type="gramEnd"/>
            <w:r w:rsidRPr="00824A58">
              <w:rPr>
                <w:color w:val="000000" w:themeColor="text1"/>
                <w:sz w:val="20"/>
              </w:rPr>
              <w:t xml:space="preserve"> от числа избирателей, принявших участие в голосовании</w:t>
            </w:r>
          </w:p>
        </w:tc>
      </w:tr>
      <w:tr w:rsidR="00824A58" w:rsidRPr="00824A58" w14:paraId="43416276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94E6" w14:textId="56FB3806" w:rsidR="00641F01" w:rsidRPr="00824A58" w:rsidRDefault="002A22F0" w:rsidP="00641F01">
            <w:pPr>
              <w:rPr>
                <w:color w:val="000000" w:themeColor="text1"/>
              </w:rPr>
            </w:pPr>
            <w:proofErr w:type="spellStart"/>
            <w:r w:rsidRPr="002A22F0">
              <w:rPr>
                <w:color w:val="000000" w:themeColor="text1"/>
              </w:rPr>
              <w:t>Залывский</w:t>
            </w:r>
            <w:proofErr w:type="spellEnd"/>
            <w:r w:rsidRPr="002A22F0">
              <w:rPr>
                <w:color w:val="000000" w:themeColor="text1"/>
              </w:rPr>
              <w:t xml:space="preserve"> Роман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A75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83F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8624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D0F8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9548" w14:textId="31E4D039" w:rsidR="00641F01" w:rsidRPr="00824A58" w:rsidRDefault="002A22F0" w:rsidP="00641F01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72B" w14:textId="5BE6FC54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988F" w14:textId="68F95066" w:rsidR="00641F01" w:rsidRPr="00824A58" w:rsidRDefault="002A22F0" w:rsidP="00641F01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7AEB" w14:textId="71FBA3CE" w:rsidR="00641F01" w:rsidRPr="00824A58" w:rsidRDefault="002A22F0" w:rsidP="00641F01">
            <w:pPr>
              <w:jc w:val="center"/>
              <w:rPr>
                <w:color w:val="000000" w:themeColor="text1"/>
                <w:sz w:val="32"/>
              </w:rPr>
            </w:pPr>
            <w:r w:rsidRPr="002A22F0">
              <w:rPr>
                <w:color w:val="000000" w:themeColor="text1"/>
                <w:sz w:val="32"/>
              </w:rPr>
              <w:t>68,91%</w:t>
            </w:r>
          </w:p>
        </w:tc>
      </w:tr>
      <w:tr w:rsidR="00824A58" w:rsidRPr="00824A58" w14:paraId="00FC1435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2195" w14:textId="0E261E00" w:rsidR="00641F01" w:rsidRPr="00824A58" w:rsidRDefault="002A22F0" w:rsidP="00641F01">
            <w:pPr>
              <w:rPr>
                <w:color w:val="000000" w:themeColor="text1"/>
              </w:rPr>
            </w:pPr>
            <w:r w:rsidRPr="002A22F0">
              <w:rPr>
                <w:color w:val="000000" w:themeColor="text1"/>
              </w:rPr>
              <w:t>Ильин Евгений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D5E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39A0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9E18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8EE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6FA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39AE" w14:textId="29E30776" w:rsidR="00641F01" w:rsidRPr="00824A58" w:rsidRDefault="002A22F0" w:rsidP="00641F01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F46" w14:textId="34008DC4" w:rsidR="00641F01" w:rsidRPr="00824A58" w:rsidRDefault="002A22F0" w:rsidP="00641F01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32F" w14:textId="75946524" w:rsidR="00641F01" w:rsidRPr="00824A58" w:rsidRDefault="002A22F0" w:rsidP="00641F01">
            <w:pPr>
              <w:jc w:val="center"/>
              <w:rPr>
                <w:color w:val="000000" w:themeColor="text1"/>
                <w:sz w:val="32"/>
              </w:rPr>
            </w:pPr>
            <w:r w:rsidRPr="002A22F0">
              <w:rPr>
                <w:color w:val="000000" w:themeColor="text1"/>
                <w:sz w:val="32"/>
              </w:rPr>
              <w:t>12,67%</w:t>
            </w:r>
          </w:p>
        </w:tc>
      </w:tr>
      <w:tr w:rsidR="00824A58" w:rsidRPr="00824A58" w14:paraId="3D09FF7F" w14:textId="77777777" w:rsidTr="006D7394">
        <w:trPr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638" w14:textId="47D0AC5A" w:rsidR="00641F01" w:rsidRPr="00824A58" w:rsidRDefault="002A22F0" w:rsidP="00641F01">
            <w:pPr>
              <w:rPr>
                <w:color w:val="000000" w:themeColor="text1"/>
              </w:rPr>
            </w:pPr>
            <w:r w:rsidRPr="002A22F0">
              <w:rPr>
                <w:color w:val="000000" w:themeColor="text1"/>
              </w:rPr>
              <w:t>Маркус Игорь Демьянович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F8D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372A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963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09A6" w14:textId="77777777" w:rsidR="00641F01" w:rsidRPr="00824A58" w:rsidRDefault="00641F01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DEFF" w14:textId="7EB56E15" w:rsidR="00641F01" w:rsidRPr="00824A58" w:rsidRDefault="008C57F6" w:rsidP="00641F01">
            <w:pPr>
              <w:rPr>
                <w:color w:val="000000" w:themeColor="text1"/>
                <w:sz w:val="32"/>
              </w:rPr>
            </w:pPr>
            <w:r w:rsidRPr="00824A58">
              <w:rPr>
                <w:color w:val="000000" w:themeColor="text1"/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799" w14:textId="641A317E" w:rsidR="00641F01" w:rsidRPr="00824A58" w:rsidRDefault="002A22F0" w:rsidP="00641F01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BEE7" w14:textId="2D32B248" w:rsidR="00641F01" w:rsidRPr="00824A58" w:rsidRDefault="002A22F0" w:rsidP="00641F01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9834" w14:textId="749A7E13" w:rsidR="00641F01" w:rsidRPr="00824A58" w:rsidRDefault="002A22F0" w:rsidP="00641F01">
            <w:pPr>
              <w:jc w:val="center"/>
              <w:rPr>
                <w:color w:val="000000" w:themeColor="text1"/>
                <w:sz w:val="32"/>
              </w:rPr>
            </w:pPr>
            <w:r w:rsidRPr="002A22F0">
              <w:rPr>
                <w:color w:val="000000" w:themeColor="text1"/>
                <w:sz w:val="32"/>
              </w:rPr>
              <w:t>16,44%</w:t>
            </w:r>
          </w:p>
        </w:tc>
      </w:tr>
    </w:tbl>
    <w:p w14:paraId="439B8799" w14:textId="77777777" w:rsidR="00AB3A11" w:rsidRPr="00824A58" w:rsidRDefault="00AB3A11" w:rsidP="00AB3A11">
      <w:pPr>
        <w:rPr>
          <w:bCs/>
          <w:color w:val="000000" w:themeColor="text1"/>
          <w:sz w:val="12"/>
          <w:szCs w:val="12"/>
        </w:rPr>
      </w:pPr>
    </w:p>
    <w:p w14:paraId="40ADD7F7" w14:textId="77777777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>В соответствии со статьей 82 областного закона «О выборах в органы местного самоуправления в Архангельской области», на основании изложенного</w:t>
      </w:r>
      <w:r w:rsidR="006048BC" w:rsidRPr="00824A58">
        <w:rPr>
          <w:b w:val="0"/>
          <w:bCs/>
          <w:color w:val="000000" w:themeColor="text1"/>
          <w:szCs w:val="28"/>
        </w:rPr>
        <w:t>,</w:t>
      </w:r>
      <w:r w:rsidRPr="00824A58">
        <w:rPr>
          <w:b w:val="0"/>
          <w:bCs/>
          <w:color w:val="000000" w:themeColor="text1"/>
          <w:szCs w:val="28"/>
        </w:rPr>
        <w:t xml:space="preserve"> </w:t>
      </w:r>
      <w:r w:rsidR="006048BC" w:rsidRPr="00824A58">
        <w:rPr>
          <w:b w:val="0"/>
          <w:color w:val="000000" w:themeColor="text1"/>
        </w:rPr>
        <w:t>Вельская</w:t>
      </w:r>
      <w:r w:rsidRPr="00824A58">
        <w:rPr>
          <w:b w:val="0"/>
          <w:color w:val="000000" w:themeColor="text1"/>
        </w:rPr>
        <w:t xml:space="preserve"> территориальная избирательная комиссия</w:t>
      </w:r>
      <w:r w:rsidRPr="00824A58">
        <w:rPr>
          <w:b w:val="0"/>
          <w:bCs/>
          <w:color w:val="000000" w:themeColor="text1"/>
          <w:szCs w:val="28"/>
        </w:rPr>
        <w:t xml:space="preserve"> </w:t>
      </w:r>
      <w:r w:rsidRPr="00824A58">
        <w:rPr>
          <w:color w:val="000000" w:themeColor="text1"/>
          <w:szCs w:val="28"/>
        </w:rPr>
        <w:t>постановляет:</w:t>
      </w:r>
    </w:p>
    <w:p w14:paraId="68430155" w14:textId="03A43AF5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1. Признать </w:t>
      </w:r>
      <w:r w:rsidR="00641F01" w:rsidRPr="00824A58">
        <w:rPr>
          <w:b w:val="0"/>
          <w:bCs/>
          <w:color w:val="000000" w:themeColor="text1"/>
          <w:szCs w:val="28"/>
        </w:rPr>
        <w:t xml:space="preserve">дополнительные </w:t>
      </w:r>
      <w:r w:rsidRPr="00824A58">
        <w:rPr>
          <w:b w:val="0"/>
          <w:bCs/>
          <w:color w:val="000000" w:themeColor="text1"/>
          <w:szCs w:val="28"/>
        </w:rPr>
        <w:t xml:space="preserve">выборы депутатов </w:t>
      </w:r>
      <w:r w:rsidR="006048BC" w:rsidRPr="00824A58">
        <w:rPr>
          <w:b w:val="0"/>
          <w:bCs/>
          <w:color w:val="000000" w:themeColor="text1"/>
          <w:szCs w:val="28"/>
        </w:rPr>
        <w:t xml:space="preserve">Собрания депутатов Вельского муниципального района Архангельской области седьмого созыва </w:t>
      </w:r>
      <w:r w:rsidR="006048BC" w:rsidRPr="00824A58">
        <w:rPr>
          <w:b w:val="0"/>
          <w:bCs/>
          <w:color w:val="000000" w:themeColor="text1"/>
          <w:szCs w:val="28"/>
        </w:rPr>
        <w:lastRenderedPageBreak/>
        <w:t xml:space="preserve">по одномандатному избирательному округу № </w:t>
      </w:r>
      <w:r w:rsidR="002A22F0">
        <w:rPr>
          <w:b w:val="0"/>
          <w:bCs/>
          <w:color w:val="000000" w:themeColor="text1"/>
          <w:szCs w:val="28"/>
        </w:rPr>
        <w:t>1</w:t>
      </w:r>
      <w:r w:rsidR="00602AD0" w:rsidRPr="00824A58">
        <w:rPr>
          <w:b w:val="0"/>
          <w:bCs/>
          <w:color w:val="000000" w:themeColor="text1"/>
          <w:szCs w:val="28"/>
        </w:rPr>
        <w:t>5</w:t>
      </w:r>
      <w:r w:rsidRPr="00824A58">
        <w:rPr>
          <w:b w:val="0"/>
          <w:bCs/>
          <w:color w:val="000000" w:themeColor="text1"/>
          <w:szCs w:val="28"/>
        </w:rPr>
        <w:t xml:space="preserve"> состоявшимися, а результаты выборов действительными.</w:t>
      </w:r>
    </w:p>
    <w:p w14:paraId="6D971B94" w14:textId="0CDE3BDD" w:rsidR="00AB3A11" w:rsidRPr="00824A58" w:rsidRDefault="00AB3A11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color w:val="000000" w:themeColor="text1"/>
          <w:szCs w:val="28"/>
        </w:rPr>
      </w:pPr>
      <w:r w:rsidRPr="00824A58">
        <w:rPr>
          <w:b w:val="0"/>
          <w:bCs/>
          <w:color w:val="000000" w:themeColor="text1"/>
          <w:szCs w:val="28"/>
        </w:rPr>
        <w:t xml:space="preserve">2. Считать </w:t>
      </w:r>
      <w:proofErr w:type="spellStart"/>
      <w:r w:rsidR="002A22F0" w:rsidRPr="002A22F0">
        <w:rPr>
          <w:b w:val="0"/>
          <w:bCs/>
          <w:color w:val="000000" w:themeColor="text1"/>
          <w:szCs w:val="28"/>
        </w:rPr>
        <w:t>Залывск</w:t>
      </w:r>
      <w:r w:rsidR="002A22F0">
        <w:rPr>
          <w:b w:val="0"/>
          <w:bCs/>
          <w:color w:val="000000" w:themeColor="text1"/>
          <w:szCs w:val="28"/>
        </w:rPr>
        <w:t>ого</w:t>
      </w:r>
      <w:proofErr w:type="spellEnd"/>
      <w:r w:rsidR="002A22F0" w:rsidRPr="002A22F0">
        <w:rPr>
          <w:b w:val="0"/>
          <w:bCs/>
          <w:color w:val="000000" w:themeColor="text1"/>
          <w:szCs w:val="28"/>
        </w:rPr>
        <w:t xml:space="preserve"> Роман</w:t>
      </w:r>
      <w:r w:rsidR="002A22F0">
        <w:rPr>
          <w:b w:val="0"/>
          <w:bCs/>
          <w:color w:val="000000" w:themeColor="text1"/>
          <w:szCs w:val="28"/>
        </w:rPr>
        <w:t>а</w:t>
      </w:r>
      <w:r w:rsidR="002A22F0" w:rsidRPr="002A22F0">
        <w:rPr>
          <w:b w:val="0"/>
          <w:bCs/>
          <w:color w:val="000000" w:themeColor="text1"/>
          <w:szCs w:val="28"/>
        </w:rPr>
        <w:t xml:space="preserve"> Александрович</w:t>
      </w:r>
      <w:r w:rsidR="002A22F0">
        <w:rPr>
          <w:b w:val="0"/>
          <w:bCs/>
          <w:color w:val="000000" w:themeColor="text1"/>
          <w:szCs w:val="28"/>
        </w:rPr>
        <w:t>а</w:t>
      </w:r>
      <w:r w:rsidRPr="00824A58">
        <w:rPr>
          <w:b w:val="0"/>
          <w:bCs/>
          <w:color w:val="000000" w:themeColor="text1"/>
          <w:szCs w:val="28"/>
        </w:rPr>
        <w:t>, котор</w:t>
      </w:r>
      <w:r w:rsidR="00602AD0" w:rsidRPr="00824A58">
        <w:rPr>
          <w:b w:val="0"/>
          <w:bCs/>
          <w:color w:val="000000" w:themeColor="text1"/>
          <w:szCs w:val="28"/>
        </w:rPr>
        <w:t>ый</w:t>
      </w:r>
      <w:r w:rsidRPr="00824A58">
        <w:rPr>
          <w:b w:val="0"/>
          <w:bCs/>
          <w:color w:val="000000" w:themeColor="text1"/>
          <w:szCs w:val="28"/>
        </w:rPr>
        <w:t xml:space="preserve"> получил наибольшее число голосов избирателей, принявших участие в голосовании, избранным депутатом </w:t>
      </w:r>
      <w:r w:rsidR="006048BC" w:rsidRPr="00824A58">
        <w:rPr>
          <w:b w:val="0"/>
          <w:bCs/>
          <w:color w:val="000000" w:themeColor="text1"/>
          <w:szCs w:val="28"/>
        </w:rPr>
        <w:t xml:space="preserve">Собрания депутатов Вельского муниципального района Архангельской области седьмого созыва по одномандатному избирательному округу № </w:t>
      </w:r>
      <w:r w:rsidR="002A22F0">
        <w:rPr>
          <w:b w:val="0"/>
          <w:bCs/>
          <w:color w:val="000000" w:themeColor="text1"/>
          <w:szCs w:val="28"/>
        </w:rPr>
        <w:t>1</w:t>
      </w:r>
      <w:r w:rsidR="00602AD0" w:rsidRPr="00824A58">
        <w:rPr>
          <w:b w:val="0"/>
          <w:bCs/>
          <w:color w:val="000000" w:themeColor="text1"/>
          <w:szCs w:val="28"/>
        </w:rPr>
        <w:t>5</w:t>
      </w:r>
      <w:r w:rsidR="00130F0E" w:rsidRPr="00824A58">
        <w:rPr>
          <w:b w:val="0"/>
          <w:bCs/>
          <w:color w:val="000000" w:themeColor="text1"/>
          <w:szCs w:val="28"/>
        </w:rPr>
        <w:t>.</w:t>
      </w:r>
    </w:p>
    <w:p w14:paraId="5909E6B7" w14:textId="77777777" w:rsidR="006048BC" w:rsidRDefault="006048BC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szCs w:val="28"/>
        </w:rPr>
      </w:pPr>
    </w:p>
    <w:p w14:paraId="6BE4CE53" w14:textId="77777777" w:rsidR="006048BC" w:rsidRDefault="006048BC" w:rsidP="00AB3A11">
      <w:pPr>
        <w:pStyle w:val="a4"/>
        <w:spacing w:line="360" w:lineRule="auto"/>
        <w:ind w:left="0" w:right="0" w:firstLine="720"/>
        <w:jc w:val="both"/>
        <w:rPr>
          <w:b w:val="0"/>
          <w:bCs/>
          <w:szCs w:val="28"/>
        </w:rPr>
      </w:pPr>
    </w:p>
    <w:p w14:paraId="43CC29CF" w14:textId="190C447B" w:rsidR="00AB3A11" w:rsidRDefault="00AB3A11" w:rsidP="00AB3A11">
      <w:pPr>
        <w:pStyle w:val="a5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 w:rsidRPr="005113AE">
        <w:rPr>
          <w:sz w:val="28"/>
        </w:rPr>
        <w:t>Председатель комиссии</w:t>
      </w:r>
      <w:r>
        <w:rPr>
          <w:sz w:val="28"/>
        </w:rPr>
        <w:t xml:space="preserve">                                                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Ядрихинский</w:t>
      </w:r>
      <w:proofErr w:type="spellEnd"/>
    </w:p>
    <w:p w14:paraId="0904776A" w14:textId="77777777" w:rsidR="00C94D06" w:rsidRDefault="00AB3A11" w:rsidP="00AB3A11">
      <w:pPr>
        <w:pStyle w:val="a5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t xml:space="preserve">       </w:t>
      </w:r>
    </w:p>
    <w:p w14:paraId="0A6CB428" w14:textId="06ABD484" w:rsidR="00AB3A11" w:rsidRPr="005113AE" w:rsidRDefault="00AB3A11" w:rsidP="00AB3A11">
      <w:pPr>
        <w:pStyle w:val="a5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 w:rsidRPr="005113AE">
        <w:rPr>
          <w:sz w:val="28"/>
        </w:rPr>
        <w:t xml:space="preserve">Секретарь </w:t>
      </w:r>
      <w:bookmarkStart w:id="0" w:name="_GoBack"/>
      <w:bookmarkEnd w:id="0"/>
      <w:r w:rsidRPr="005113AE">
        <w:rPr>
          <w:sz w:val="28"/>
        </w:rPr>
        <w:t>комиссии</w:t>
      </w:r>
      <w:r>
        <w:rPr>
          <w:sz w:val="28"/>
        </w:rPr>
        <w:t xml:space="preserve">                                                     </w:t>
      </w:r>
      <w:r w:rsidRPr="003C1E2F">
        <w:rPr>
          <w:sz w:val="28"/>
        </w:rPr>
        <w:t xml:space="preserve">   </w:t>
      </w:r>
      <w:r w:rsidRPr="005113AE">
        <w:rPr>
          <w:sz w:val="28"/>
        </w:rPr>
        <w:t>С.А. Степанова</w:t>
      </w:r>
    </w:p>
    <w:p w14:paraId="074820BA" w14:textId="77777777" w:rsidR="00AB3A11" w:rsidRPr="001D2F08" w:rsidRDefault="00130F0E">
      <w:r w:rsidRPr="001D2F08">
        <w:tab/>
      </w:r>
    </w:p>
    <w:sectPr w:rsidR="00AB3A11" w:rsidRPr="001D2F08" w:rsidSect="00C1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11"/>
    <w:rsid w:val="000A0F21"/>
    <w:rsid w:val="000F360C"/>
    <w:rsid w:val="00130F0E"/>
    <w:rsid w:val="001811FD"/>
    <w:rsid w:val="001D2F08"/>
    <w:rsid w:val="002A22F0"/>
    <w:rsid w:val="002F09BC"/>
    <w:rsid w:val="0036764F"/>
    <w:rsid w:val="00433FF9"/>
    <w:rsid w:val="004843E3"/>
    <w:rsid w:val="0048774D"/>
    <w:rsid w:val="005242CE"/>
    <w:rsid w:val="00565216"/>
    <w:rsid w:val="005B20BD"/>
    <w:rsid w:val="00602AD0"/>
    <w:rsid w:val="006048BC"/>
    <w:rsid w:val="00641F01"/>
    <w:rsid w:val="006A74B8"/>
    <w:rsid w:val="00740E01"/>
    <w:rsid w:val="00764A1E"/>
    <w:rsid w:val="00793F34"/>
    <w:rsid w:val="007C2281"/>
    <w:rsid w:val="00824A58"/>
    <w:rsid w:val="008C57F6"/>
    <w:rsid w:val="00990225"/>
    <w:rsid w:val="009B5456"/>
    <w:rsid w:val="00A91323"/>
    <w:rsid w:val="00AA1530"/>
    <w:rsid w:val="00AB3A11"/>
    <w:rsid w:val="00B31145"/>
    <w:rsid w:val="00B37A5D"/>
    <w:rsid w:val="00BB0B5A"/>
    <w:rsid w:val="00BE1773"/>
    <w:rsid w:val="00C11BA3"/>
    <w:rsid w:val="00C850B1"/>
    <w:rsid w:val="00C94D06"/>
    <w:rsid w:val="00CC3702"/>
    <w:rsid w:val="00D3269D"/>
    <w:rsid w:val="00D824F8"/>
    <w:rsid w:val="00DF6C7E"/>
    <w:rsid w:val="00E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4CF"/>
  <w15:docId w15:val="{7C7A2746-FA18-4C2E-819E-ABEDF0F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A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A11"/>
    <w:pPr>
      <w:keepNext/>
      <w:pBdr>
        <w:bottom w:val="double" w:sz="6" w:space="1" w:color="auto"/>
      </w:pBdr>
      <w:shd w:val="clear" w:color="auto" w:fill="FFFFFF"/>
      <w:suppressAutoHyphens/>
      <w:jc w:val="center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3A11"/>
    <w:pPr>
      <w:shd w:val="clear" w:color="auto" w:fill="FFFFFF"/>
      <w:jc w:val="center"/>
    </w:pPr>
    <w:rPr>
      <w:b/>
      <w:bCs/>
    </w:rPr>
  </w:style>
  <w:style w:type="paragraph" w:customStyle="1" w:styleId="21">
    <w:name w:val="Основной текст 21"/>
    <w:basedOn w:val="a"/>
    <w:rsid w:val="00AB3A11"/>
    <w:pPr>
      <w:shd w:val="clear" w:color="auto" w:fill="FFFFFF"/>
      <w:ind w:firstLine="709"/>
      <w:jc w:val="center"/>
    </w:pPr>
    <w:rPr>
      <w:b/>
      <w:sz w:val="22"/>
    </w:rPr>
  </w:style>
  <w:style w:type="paragraph" w:styleId="a4">
    <w:name w:val="Block Text"/>
    <w:basedOn w:val="a"/>
    <w:semiHidden/>
    <w:rsid w:val="00AB3A11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character" w:customStyle="1" w:styleId="10">
    <w:name w:val="Заголовок 1 Знак"/>
    <w:basedOn w:val="a0"/>
    <w:link w:val="1"/>
    <w:rsid w:val="00AB3A11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semiHidden/>
    <w:rsid w:val="00AB3A11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AB3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32</cp:revision>
  <cp:lastPrinted>2024-09-09T09:42:00Z</cp:lastPrinted>
  <dcterms:created xsi:type="dcterms:W3CDTF">2022-09-12T11:38:00Z</dcterms:created>
  <dcterms:modified xsi:type="dcterms:W3CDTF">2024-09-09T09:43:00Z</dcterms:modified>
</cp:coreProperties>
</file>