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2" w:rsidRDefault="00AF4A62" w:rsidP="00AF4A62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6C223E2D" wp14:editId="78B83197">
            <wp:simplePos x="0" y="0"/>
            <wp:positionH relativeFrom="column">
              <wp:posOffset>2820670</wp:posOffset>
            </wp:positionH>
            <wp:positionV relativeFrom="page">
              <wp:posOffset>219710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AF4A62" w:rsidRDefault="00AF4A62" w:rsidP="00AF4A62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AF4A62" w:rsidRPr="00B05BF8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AF4A62" w:rsidRPr="006E6DB8" w:rsidRDefault="00AF4A62" w:rsidP="00AF4A62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AF4A62" w:rsidRPr="00B4755A" w:rsidRDefault="00AF4A62" w:rsidP="00AF4A62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 w:rsidR="00934AC3">
        <w:rPr>
          <w:sz w:val="26"/>
          <w:szCs w:val="26"/>
        </w:rPr>
        <w:t>семнадцатая</w:t>
      </w:r>
      <w:r w:rsidRPr="00B05BF8">
        <w:rPr>
          <w:sz w:val="26"/>
          <w:szCs w:val="26"/>
        </w:rPr>
        <w:t xml:space="preserve"> сессия)</w:t>
      </w:r>
    </w:p>
    <w:p w:rsidR="00AF4A62" w:rsidRPr="00002124" w:rsidRDefault="00AF4A62" w:rsidP="00AF4A62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</w:t>
      </w:r>
      <w:bookmarkStart w:id="0" w:name="_GoBack"/>
      <w:bookmarkEnd w:id="0"/>
      <w:r w:rsidRPr="00002124">
        <w:rPr>
          <w:b/>
          <w:sz w:val="26"/>
          <w:szCs w:val="26"/>
        </w:rPr>
        <w:t>ЕНИЕ</w:t>
      </w:r>
    </w:p>
    <w:p w:rsidR="00AF4A62" w:rsidRPr="00B05BF8" w:rsidRDefault="003A5CE1" w:rsidP="00AF4A62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934AC3">
        <w:rPr>
          <w:bCs/>
          <w:sz w:val="26"/>
          <w:szCs w:val="26"/>
        </w:rPr>
        <w:t>25</w:t>
      </w:r>
      <w:r w:rsidR="00391E9C">
        <w:rPr>
          <w:bCs/>
          <w:sz w:val="26"/>
          <w:szCs w:val="26"/>
        </w:rPr>
        <w:t xml:space="preserve"> декабря</w:t>
      </w:r>
      <w:r>
        <w:rPr>
          <w:bCs/>
          <w:sz w:val="26"/>
          <w:szCs w:val="26"/>
        </w:rPr>
        <w:t xml:space="preserve"> </w:t>
      </w:r>
      <w:r w:rsidR="00AF4A62" w:rsidRPr="00B05BF8">
        <w:rPr>
          <w:bCs/>
          <w:sz w:val="26"/>
          <w:szCs w:val="26"/>
        </w:rPr>
        <w:t>20</w:t>
      </w:r>
      <w:r w:rsidR="00AF4A62">
        <w:rPr>
          <w:bCs/>
          <w:sz w:val="26"/>
          <w:szCs w:val="26"/>
        </w:rPr>
        <w:t>24 г.</w:t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  <w:t xml:space="preserve">                  </w:t>
      </w:r>
      <w:r w:rsidR="00255262">
        <w:rPr>
          <w:bCs/>
          <w:sz w:val="26"/>
          <w:szCs w:val="26"/>
        </w:rPr>
        <w:t xml:space="preserve">                     </w:t>
      </w:r>
      <w:r w:rsidR="00AF4A62">
        <w:rPr>
          <w:bCs/>
          <w:sz w:val="26"/>
          <w:szCs w:val="26"/>
        </w:rPr>
        <w:t>№</w:t>
      </w:r>
      <w:r w:rsidR="00AF4A62" w:rsidRPr="00B05BF8">
        <w:rPr>
          <w:bCs/>
          <w:sz w:val="26"/>
          <w:szCs w:val="26"/>
        </w:rPr>
        <w:t xml:space="preserve"> </w:t>
      </w:r>
      <w:r w:rsidR="00255262">
        <w:rPr>
          <w:bCs/>
          <w:sz w:val="26"/>
          <w:szCs w:val="26"/>
        </w:rPr>
        <w:t>235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О внесении изменений и дополнений в решение</w:t>
      </w:r>
    </w:p>
    <w:p w:rsidR="00AF4A62" w:rsidRPr="00AF4A62" w:rsidRDefault="00255262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бюджете </w:t>
      </w:r>
      <w:r w:rsidR="00AF4A62" w:rsidRPr="00AF4A62">
        <w:rPr>
          <w:b/>
          <w:sz w:val="26"/>
          <w:szCs w:val="26"/>
        </w:rPr>
        <w:t>Вельского муниципального района</w:t>
      </w:r>
    </w:p>
    <w:p w:rsidR="00AF4A62" w:rsidRPr="00AF4A62" w:rsidRDefault="00255262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Архангельской области </w:t>
      </w:r>
      <w:r w:rsidR="00AF4A62" w:rsidRPr="00AF4A62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а 2024 </w:t>
      </w:r>
      <w:r w:rsidR="00AF4A62" w:rsidRPr="00AF4A62">
        <w:rPr>
          <w:b/>
          <w:sz w:val="26"/>
          <w:szCs w:val="26"/>
        </w:rPr>
        <w:t>год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и на плановый период 2025</w:t>
      </w:r>
      <w:r w:rsidR="0069745A">
        <w:rPr>
          <w:b/>
          <w:sz w:val="26"/>
          <w:szCs w:val="26"/>
        </w:rPr>
        <w:t xml:space="preserve"> и</w:t>
      </w:r>
      <w:r w:rsidR="00BB0FA2">
        <w:rPr>
          <w:b/>
          <w:sz w:val="26"/>
          <w:szCs w:val="26"/>
        </w:rPr>
        <w:t xml:space="preserve"> </w:t>
      </w:r>
      <w:r w:rsidRPr="00AF4A62">
        <w:rPr>
          <w:b/>
          <w:sz w:val="26"/>
          <w:szCs w:val="26"/>
        </w:rPr>
        <w:t>2026 годов»</w:t>
      </w:r>
    </w:p>
    <w:p w:rsidR="00AF4A62" w:rsidRPr="00B8336D" w:rsidRDefault="00AF4A62" w:rsidP="00AF4A62">
      <w:pPr>
        <w:jc w:val="center"/>
        <w:rPr>
          <w:b/>
          <w:sz w:val="26"/>
          <w:szCs w:val="26"/>
        </w:rPr>
      </w:pPr>
    </w:p>
    <w:p w:rsidR="00AF4A62" w:rsidRDefault="00AF4A62" w:rsidP="00AF4A62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Положением о бюджетном процессе в Вельском муниципальном районе Архангельской области, утвержденным решением</w:t>
      </w:r>
      <w:r w:rsidR="0069745A">
        <w:rPr>
          <w:sz w:val="26"/>
          <w:szCs w:val="26"/>
        </w:rPr>
        <w:t xml:space="preserve"> десятой сессии Собрания депутатов </w:t>
      </w:r>
      <w:r>
        <w:rPr>
          <w:sz w:val="26"/>
          <w:szCs w:val="26"/>
        </w:rPr>
        <w:t xml:space="preserve">Собрания депутатов </w:t>
      </w:r>
      <w:r w:rsidR="0069745A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«Вельский муниципальный район»</w:t>
      </w:r>
      <w:r w:rsidR="0069745A">
        <w:rPr>
          <w:sz w:val="26"/>
          <w:szCs w:val="26"/>
        </w:rPr>
        <w:t xml:space="preserve"> пятого созыва</w:t>
      </w:r>
      <w:r>
        <w:rPr>
          <w:sz w:val="26"/>
          <w:szCs w:val="26"/>
        </w:rPr>
        <w:t xml:space="preserve"> от 31 октября 201</w:t>
      </w:r>
      <w:r w:rsidR="0069745A">
        <w:rPr>
          <w:sz w:val="26"/>
          <w:szCs w:val="26"/>
        </w:rPr>
        <w:t>8</w:t>
      </w:r>
      <w:r>
        <w:rPr>
          <w:sz w:val="26"/>
          <w:szCs w:val="26"/>
        </w:rPr>
        <w:t xml:space="preserve"> года</w:t>
      </w:r>
      <w:r w:rsidR="003A5CE1">
        <w:rPr>
          <w:sz w:val="26"/>
          <w:szCs w:val="26"/>
        </w:rPr>
        <w:t xml:space="preserve">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AF4A62" w:rsidRPr="006B69C4" w:rsidRDefault="00AF4A62" w:rsidP="00AF4A62">
      <w:pPr>
        <w:ind w:firstLine="708"/>
        <w:jc w:val="both"/>
        <w:rPr>
          <w:b/>
          <w:sz w:val="26"/>
          <w:szCs w:val="26"/>
        </w:rPr>
      </w:pPr>
    </w:p>
    <w:p w:rsidR="00AF4A62" w:rsidRPr="00BE322A" w:rsidRDefault="00AF4A62" w:rsidP="00AF4A62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>1.1. Пункт 1 изложить в следующей редакции:</w:t>
      </w:r>
    </w:p>
    <w:p w:rsidR="00AF4A62" w:rsidRPr="00BE322A" w:rsidRDefault="00AF4A62" w:rsidP="00AF4A62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>«Утв</w:t>
      </w:r>
      <w:r w:rsidR="00255262">
        <w:rPr>
          <w:sz w:val="26"/>
          <w:szCs w:val="26"/>
        </w:rPr>
        <w:t xml:space="preserve">ердить основные характеристики </w:t>
      </w:r>
      <w:r w:rsidRPr="00BE322A">
        <w:rPr>
          <w:sz w:val="26"/>
          <w:szCs w:val="26"/>
        </w:rPr>
        <w:t>бюджета  Вельского муниципального района  Архангельской области  на 2024 год: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доходов бюджета в сумме    2</w:t>
      </w:r>
      <w:r w:rsidR="00117D33">
        <w:rPr>
          <w:sz w:val="26"/>
          <w:szCs w:val="26"/>
        </w:rPr>
        <w:t> </w:t>
      </w:r>
      <w:r w:rsidR="00F97889">
        <w:rPr>
          <w:sz w:val="26"/>
          <w:szCs w:val="26"/>
        </w:rPr>
        <w:t>7</w:t>
      </w:r>
      <w:r w:rsidR="00117D33">
        <w:rPr>
          <w:sz w:val="26"/>
          <w:szCs w:val="26"/>
        </w:rPr>
        <w:t>71 397 731,78</w:t>
      </w:r>
      <w:r w:rsidRPr="00BE322A">
        <w:rPr>
          <w:sz w:val="26"/>
          <w:szCs w:val="26"/>
        </w:rPr>
        <w:t>рублей;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расходов бюджета в сумме  2</w:t>
      </w:r>
      <w:r w:rsidR="00117D33">
        <w:rPr>
          <w:sz w:val="26"/>
          <w:szCs w:val="26"/>
        </w:rPr>
        <w:t> 785 907 204,49</w:t>
      </w:r>
      <w:r w:rsidR="00934AC3">
        <w:rPr>
          <w:sz w:val="26"/>
          <w:szCs w:val="26"/>
        </w:rPr>
        <w:t xml:space="preserve">   </w:t>
      </w:r>
      <w:r w:rsidR="00BE322A">
        <w:rPr>
          <w:sz w:val="26"/>
          <w:szCs w:val="26"/>
        </w:rPr>
        <w:t>рублей</w:t>
      </w:r>
      <w:r w:rsidRPr="00BE322A">
        <w:rPr>
          <w:sz w:val="26"/>
          <w:szCs w:val="26"/>
        </w:rPr>
        <w:t>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дефицит бюджета в сумме </w:t>
      </w:r>
      <w:r w:rsidR="00934AC3">
        <w:rPr>
          <w:sz w:val="26"/>
          <w:szCs w:val="26"/>
        </w:rPr>
        <w:t>14 509 472,71</w:t>
      </w:r>
      <w:r w:rsidRPr="00BE322A">
        <w:rPr>
          <w:sz w:val="26"/>
          <w:szCs w:val="26"/>
        </w:rPr>
        <w:t xml:space="preserve"> рублей.</w:t>
      </w:r>
    </w:p>
    <w:p w:rsidR="00AF4A62" w:rsidRPr="003A5CE1" w:rsidRDefault="00AF4A62" w:rsidP="00AF4A62">
      <w:pPr>
        <w:ind w:left="300"/>
        <w:jc w:val="both"/>
        <w:rPr>
          <w:sz w:val="26"/>
          <w:szCs w:val="26"/>
          <w:highlight w:val="yellow"/>
        </w:rPr>
      </w:pPr>
    </w:p>
    <w:p w:rsidR="00934AC3" w:rsidRPr="00934AC3" w:rsidRDefault="00AF4A62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</w:t>
      </w:r>
      <w:r w:rsidR="00934AC3" w:rsidRPr="00934AC3">
        <w:rPr>
          <w:sz w:val="26"/>
          <w:szCs w:val="26"/>
        </w:rPr>
        <w:t xml:space="preserve">    1.2.  Приложение № 2 Объём поступления доходов в бюджет Вельского муниципального района на 2024 год и </w:t>
      </w:r>
      <w:r w:rsidR="00255262">
        <w:rPr>
          <w:sz w:val="26"/>
          <w:szCs w:val="26"/>
        </w:rPr>
        <w:t xml:space="preserve">плановый период 2025-2026 годы </w:t>
      </w:r>
      <w:r w:rsidR="00934AC3" w:rsidRPr="00934AC3">
        <w:rPr>
          <w:sz w:val="26"/>
          <w:szCs w:val="26"/>
        </w:rPr>
        <w:t xml:space="preserve">по 2024 </w:t>
      </w:r>
      <w:r w:rsidR="00255262">
        <w:rPr>
          <w:sz w:val="26"/>
          <w:szCs w:val="26"/>
        </w:rPr>
        <w:t xml:space="preserve">году изложить в новой редакции </w:t>
      </w:r>
      <w:r w:rsidR="00934AC3" w:rsidRPr="00934AC3">
        <w:rPr>
          <w:sz w:val="26"/>
          <w:szCs w:val="26"/>
        </w:rPr>
        <w:t>согласно Приложению № 1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1.3. Приложение № 3 «Источники финансирования дефицита бюджета    Вельского муниципального района</w:t>
      </w:r>
      <w:r w:rsidR="00255262">
        <w:rPr>
          <w:sz w:val="26"/>
          <w:szCs w:val="26"/>
        </w:rPr>
        <w:t xml:space="preserve"> Архангельской области на 2024 </w:t>
      </w:r>
      <w:r w:rsidRPr="00934AC3">
        <w:rPr>
          <w:sz w:val="26"/>
          <w:szCs w:val="26"/>
        </w:rPr>
        <w:t xml:space="preserve">год и плановый период 2025 и 2026 годов» по 2024 </w:t>
      </w:r>
      <w:r w:rsidR="00255262">
        <w:rPr>
          <w:sz w:val="26"/>
          <w:szCs w:val="26"/>
        </w:rPr>
        <w:t xml:space="preserve">году изложить в новой редакции </w:t>
      </w:r>
      <w:r w:rsidRPr="00934AC3">
        <w:rPr>
          <w:sz w:val="26"/>
          <w:szCs w:val="26"/>
        </w:rPr>
        <w:t>согласно Прилож</w:t>
      </w:r>
      <w:r w:rsidR="00255262">
        <w:rPr>
          <w:sz w:val="26"/>
          <w:szCs w:val="26"/>
        </w:rPr>
        <w:t xml:space="preserve">ению </w:t>
      </w:r>
      <w:r w:rsidRPr="00934AC3">
        <w:rPr>
          <w:sz w:val="26"/>
          <w:szCs w:val="26"/>
        </w:rPr>
        <w:t>№ 2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1.4.  Приложение № 4 «Распределение бюджетных ассигнований бюджета Вельского мун</w:t>
      </w:r>
      <w:r w:rsidR="00255262">
        <w:rPr>
          <w:sz w:val="26"/>
          <w:szCs w:val="26"/>
        </w:rPr>
        <w:t xml:space="preserve">иципального района на 2024 год </w:t>
      </w:r>
      <w:r w:rsidRPr="00934AC3">
        <w:rPr>
          <w:sz w:val="26"/>
          <w:szCs w:val="26"/>
        </w:rPr>
        <w:t xml:space="preserve">и плановый период 2025-2026 годы     по разделам, подразделам классификации расходов бюджетов Российской Федерации» по 2024 </w:t>
      </w:r>
      <w:r w:rsidR="00255262">
        <w:rPr>
          <w:sz w:val="26"/>
          <w:szCs w:val="26"/>
        </w:rPr>
        <w:t xml:space="preserve">году изложить в новой редакции согласно Приложению </w:t>
      </w:r>
      <w:r w:rsidRPr="00934AC3">
        <w:rPr>
          <w:sz w:val="26"/>
          <w:szCs w:val="26"/>
        </w:rPr>
        <w:t>№ 3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1.5. Приложение № 5 «Ведомственная структура расходов бюджета Вельского муниципального района на 2024 год и плановый период 2025-2026 годы» по 2024 году изложить в новой редакции согласно Приложению № 4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    1.6. Приложение № 6 «Распределение бюджетных ассигнований на реа</w:t>
      </w:r>
      <w:r w:rsidR="00255262">
        <w:rPr>
          <w:sz w:val="26"/>
          <w:szCs w:val="26"/>
        </w:rPr>
        <w:t xml:space="preserve">лизацию муниципальных программ </w:t>
      </w:r>
      <w:r w:rsidRPr="00934AC3">
        <w:rPr>
          <w:sz w:val="26"/>
          <w:szCs w:val="26"/>
        </w:rPr>
        <w:t>Вельского муниципального района на 2024 год и плановый период 2025-2026 годы» изложить в новой редакции согласно Приложению № 5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1.7.</w:t>
      </w:r>
      <w:r w:rsidRPr="00934AC3">
        <w:t xml:space="preserve"> </w:t>
      </w:r>
      <w:r w:rsidRPr="00934AC3">
        <w:rPr>
          <w:sz w:val="26"/>
          <w:szCs w:val="26"/>
        </w:rPr>
        <w:t xml:space="preserve">Приложение № </w:t>
      </w:r>
      <w:r w:rsidR="00DA69C5">
        <w:rPr>
          <w:sz w:val="26"/>
          <w:szCs w:val="26"/>
        </w:rPr>
        <w:t>10</w:t>
      </w:r>
      <w:r w:rsidRPr="00934AC3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934AC3">
        <w:rPr>
          <w:sz w:val="26"/>
          <w:szCs w:val="26"/>
        </w:rPr>
        <w:t>Распределение субвенций бюджетам поселений на осуществление первичного в</w:t>
      </w:r>
      <w:r w:rsidR="00255262">
        <w:rPr>
          <w:sz w:val="26"/>
          <w:szCs w:val="26"/>
        </w:rPr>
        <w:t xml:space="preserve">оинского учета на территориях, </w:t>
      </w:r>
      <w:r w:rsidRPr="00934AC3">
        <w:rPr>
          <w:sz w:val="26"/>
          <w:szCs w:val="26"/>
        </w:rPr>
        <w:t>где отсутствуют военные комиссариаты, на 2024 год и на плановый период 2025 и 2026 годов</w:t>
      </w:r>
      <w:r>
        <w:rPr>
          <w:sz w:val="26"/>
          <w:szCs w:val="26"/>
        </w:rPr>
        <w:t xml:space="preserve">» </w:t>
      </w:r>
      <w:r w:rsidRPr="00934AC3">
        <w:rPr>
          <w:sz w:val="26"/>
          <w:szCs w:val="26"/>
        </w:rPr>
        <w:t xml:space="preserve">по 2024 году изложить в новой редакции согласно Приложению № </w:t>
      </w:r>
      <w:r>
        <w:rPr>
          <w:sz w:val="26"/>
          <w:szCs w:val="26"/>
        </w:rPr>
        <w:t>6</w:t>
      </w:r>
      <w:r w:rsidRPr="00934AC3">
        <w:rPr>
          <w:sz w:val="26"/>
          <w:szCs w:val="26"/>
        </w:rPr>
        <w:t xml:space="preserve"> к настоящему решению.</w:t>
      </w:r>
    </w:p>
    <w:p w:rsidR="008108AE" w:rsidRPr="00934AC3" w:rsidRDefault="008108AE" w:rsidP="008108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Pr="00934AC3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13</w:t>
      </w:r>
      <w:r w:rsidRPr="00934AC3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8108AE">
        <w:rPr>
          <w:sz w:val="26"/>
          <w:szCs w:val="26"/>
        </w:rPr>
        <w:t>Размер д</w:t>
      </w:r>
      <w:r w:rsidR="00255262">
        <w:rPr>
          <w:sz w:val="26"/>
          <w:szCs w:val="26"/>
        </w:rPr>
        <w:t xml:space="preserve">олговых обязательств Вельского </w:t>
      </w:r>
      <w:r w:rsidRPr="008108AE">
        <w:rPr>
          <w:sz w:val="26"/>
          <w:szCs w:val="26"/>
        </w:rPr>
        <w:t>муниципального  района  Архангельской области по их видам на 1 января  (верхний предел)</w:t>
      </w:r>
      <w:r>
        <w:rPr>
          <w:sz w:val="26"/>
          <w:szCs w:val="26"/>
        </w:rPr>
        <w:t xml:space="preserve">» </w:t>
      </w:r>
      <w:r w:rsidRPr="00934AC3">
        <w:rPr>
          <w:sz w:val="26"/>
          <w:szCs w:val="26"/>
        </w:rPr>
        <w:t xml:space="preserve">изложить в новой редакции согласно Приложению № </w:t>
      </w:r>
      <w:r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к настоящему решению.</w:t>
      </w:r>
    </w:p>
    <w:p w:rsidR="008108AE" w:rsidRPr="00934AC3" w:rsidRDefault="008108AE" w:rsidP="008108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1.9.  </w:t>
      </w:r>
      <w:r w:rsidRPr="00934AC3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14</w:t>
      </w:r>
      <w:r w:rsidRPr="00934AC3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8108AE">
        <w:rPr>
          <w:sz w:val="26"/>
          <w:szCs w:val="26"/>
        </w:rPr>
        <w:t>Программа муниципальных внутренних заимствований Вельского муниципальног</w:t>
      </w:r>
      <w:r w:rsidR="00255262">
        <w:rPr>
          <w:sz w:val="26"/>
          <w:szCs w:val="26"/>
        </w:rPr>
        <w:t xml:space="preserve">о района Архангельской области </w:t>
      </w:r>
      <w:r w:rsidRPr="008108AE">
        <w:rPr>
          <w:sz w:val="26"/>
          <w:szCs w:val="26"/>
        </w:rPr>
        <w:t>на 2024 год и плановый период 2025 и 2026 годов</w:t>
      </w:r>
      <w:r>
        <w:rPr>
          <w:sz w:val="26"/>
          <w:szCs w:val="26"/>
        </w:rPr>
        <w:t xml:space="preserve">» </w:t>
      </w:r>
      <w:r w:rsidRPr="00934AC3">
        <w:rPr>
          <w:sz w:val="26"/>
          <w:szCs w:val="26"/>
        </w:rPr>
        <w:t xml:space="preserve">изложить в новой редакции согласно Приложению № </w:t>
      </w:r>
      <w:r w:rsidR="00F16C29">
        <w:rPr>
          <w:sz w:val="26"/>
          <w:szCs w:val="26"/>
        </w:rPr>
        <w:t>8</w:t>
      </w:r>
      <w:r w:rsidRPr="00934AC3">
        <w:rPr>
          <w:sz w:val="26"/>
          <w:szCs w:val="26"/>
        </w:rPr>
        <w:t xml:space="preserve"> к настоящему решению.</w:t>
      </w:r>
    </w:p>
    <w:p w:rsidR="00AF4A62" w:rsidRDefault="00AF4A62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Pr="00934AC3" w:rsidRDefault="00934AC3" w:rsidP="00934AC3">
      <w:pPr>
        <w:jc w:val="both"/>
        <w:rPr>
          <w:sz w:val="26"/>
          <w:szCs w:val="26"/>
        </w:rPr>
      </w:pPr>
    </w:p>
    <w:p w:rsidR="00AF4A62" w:rsidRPr="006B69C4" w:rsidRDefault="00AF4A62" w:rsidP="00AF4A62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AF4A62" w:rsidRPr="006B69C4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BE322A" w:rsidRDefault="00BE322A" w:rsidP="00BE322A">
      <w:pPr>
        <w:jc w:val="both"/>
        <w:rPr>
          <w:sz w:val="26"/>
          <w:szCs w:val="26"/>
        </w:rPr>
      </w:pPr>
    </w:p>
    <w:p w:rsidR="00255262" w:rsidRDefault="00255262" w:rsidP="00BE322A">
      <w:pPr>
        <w:jc w:val="both"/>
        <w:rPr>
          <w:sz w:val="26"/>
          <w:szCs w:val="26"/>
        </w:rPr>
      </w:pP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Вельского муниципального района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А.В. Гуляев</w:t>
      </w:r>
    </w:p>
    <w:p w:rsidR="00AF4A62" w:rsidRPr="00BE322A" w:rsidRDefault="00AF4A62" w:rsidP="00BE322A">
      <w:pPr>
        <w:jc w:val="both"/>
        <w:rPr>
          <w:sz w:val="26"/>
          <w:szCs w:val="26"/>
        </w:rPr>
      </w:pPr>
    </w:p>
    <w:p w:rsidR="00AF4A62" w:rsidRPr="00BE322A" w:rsidRDefault="00AF4A62" w:rsidP="00BE322A">
      <w:pPr>
        <w:jc w:val="both"/>
        <w:rPr>
          <w:sz w:val="26"/>
          <w:szCs w:val="26"/>
        </w:rPr>
      </w:pPr>
    </w:p>
    <w:p w:rsidR="00CE3315" w:rsidRPr="00BE322A" w:rsidRDefault="00CE3315" w:rsidP="00BE322A">
      <w:pPr>
        <w:jc w:val="both"/>
        <w:rPr>
          <w:sz w:val="26"/>
          <w:szCs w:val="26"/>
        </w:rPr>
      </w:pPr>
    </w:p>
    <w:sectPr w:rsidR="00CE3315" w:rsidRPr="00BE322A" w:rsidSect="009417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62"/>
    <w:rsid w:val="00037DB5"/>
    <w:rsid w:val="00077201"/>
    <w:rsid w:val="0009017A"/>
    <w:rsid w:val="000B0975"/>
    <w:rsid w:val="000D072C"/>
    <w:rsid w:val="000D6C8F"/>
    <w:rsid w:val="00117D33"/>
    <w:rsid w:val="00183E3A"/>
    <w:rsid w:val="00222218"/>
    <w:rsid w:val="00255262"/>
    <w:rsid w:val="002636BD"/>
    <w:rsid w:val="00300B81"/>
    <w:rsid w:val="00391E9C"/>
    <w:rsid w:val="003A5CE1"/>
    <w:rsid w:val="00472F90"/>
    <w:rsid w:val="004C286A"/>
    <w:rsid w:val="00525AF3"/>
    <w:rsid w:val="0053329B"/>
    <w:rsid w:val="00553318"/>
    <w:rsid w:val="005C2F24"/>
    <w:rsid w:val="006018F1"/>
    <w:rsid w:val="0066127C"/>
    <w:rsid w:val="0066530D"/>
    <w:rsid w:val="0069745A"/>
    <w:rsid w:val="006F4678"/>
    <w:rsid w:val="006F7D78"/>
    <w:rsid w:val="007026E5"/>
    <w:rsid w:val="00785F28"/>
    <w:rsid w:val="007D3E40"/>
    <w:rsid w:val="0080464A"/>
    <w:rsid w:val="008108AE"/>
    <w:rsid w:val="0086493A"/>
    <w:rsid w:val="00907D14"/>
    <w:rsid w:val="00934AC3"/>
    <w:rsid w:val="009E4F8B"/>
    <w:rsid w:val="009E7890"/>
    <w:rsid w:val="00A33446"/>
    <w:rsid w:val="00AF4A62"/>
    <w:rsid w:val="00BB0FA2"/>
    <w:rsid w:val="00BB3AF7"/>
    <w:rsid w:val="00BE322A"/>
    <w:rsid w:val="00CE3315"/>
    <w:rsid w:val="00CF47E8"/>
    <w:rsid w:val="00DA69C5"/>
    <w:rsid w:val="00E33A76"/>
    <w:rsid w:val="00E5023E"/>
    <w:rsid w:val="00E926C9"/>
    <w:rsid w:val="00F16C29"/>
    <w:rsid w:val="00F97889"/>
    <w:rsid w:val="00FC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0FD16-CA06-4220-9D6C-025DAA6D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4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3A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47405-6803-4D51-A2AD-D8BFE72B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2024-12-26T08:49:00Z</cp:lastPrinted>
  <dcterms:created xsi:type="dcterms:W3CDTF">2024-08-22T11:59:00Z</dcterms:created>
  <dcterms:modified xsi:type="dcterms:W3CDTF">2024-12-26T08:49:00Z</dcterms:modified>
</cp:coreProperties>
</file>